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901"/>
        <w:gridCol w:w="3297"/>
        <w:gridCol w:w="2375"/>
      </w:tblGrid>
      <w:tr w:rsidR="009A6775" w:rsidRPr="00EC75C9" w:rsidTr="00D02710">
        <w:trPr>
          <w:trHeight w:val="1900"/>
          <w:jc w:val="center"/>
        </w:trPr>
        <w:tc>
          <w:tcPr>
            <w:tcW w:w="9363" w:type="dxa"/>
            <w:gridSpan w:val="4"/>
            <w:tcBorders>
              <w:top w:val="nil"/>
              <w:left w:val="nil"/>
              <w:right w:val="nil"/>
            </w:tcBorders>
          </w:tcPr>
          <w:p w:rsidR="009A6775" w:rsidRPr="00A07577" w:rsidRDefault="009A6775" w:rsidP="00D0271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07577">
              <w:rPr>
                <w:rFonts w:ascii="仿宋_GB2312" w:eastAsia="仿宋_GB2312" w:hint="eastAsia"/>
                <w:sz w:val="32"/>
                <w:szCs w:val="32"/>
              </w:rPr>
              <w:t>附件</w:t>
            </w:r>
            <w:r w:rsidRPr="00A07577">
              <w:rPr>
                <w:rFonts w:ascii="仿宋_GB2312" w:eastAsia="仿宋_GB2312"/>
                <w:sz w:val="32"/>
                <w:szCs w:val="32"/>
              </w:rPr>
              <w:t>1</w:t>
            </w:r>
          </w:p>
          <w:p w:rsidR="009A6775" w:rsidRPr="00A07577" w:rsidRDefault="009A6775" w:rsidP="00D02710">
            <w:pPr>
              <w:jc w:val="center"/>
              <w:rPr>
                <w:rFonts w:ascii="黑体" w:eastAsia="黑体" w:hAnsi="黑体" w:cs="Arial"/>
                <w:sz w:val="32"/>
                <w:szCs w:val="36"/>
              </w:rPr>
            </w:pPr>
            <w:r w:rsidRPr="00A07577">
              <w:rPr>
                <w:rFonts w:ascii="黑体" w:eastAsia="黑体" w:hAnsi="黑体" w:cs="方正小标宋简体" w:hint="eastAsia"/>
                <w:sz w:val="32"/>
                <w:szCs w:val="36"/>
              </w:rPr>
              <w:t>重要事项权限清单</w:t>
            </w:r>
          </w:p>
          <w:p w:rsidR="009A6775" w:rsidRPr="00A07577" w:rsidRDefault="009A6775" w:rsidP="00D02710">
            <w:pPr>
              <w:rPr>
                <w:rFonts w:ascii="仿宋_GB2312" w:eastAsia="仿宋_GB2312" w:hAnsi="Times New Roman" w:cs="Arial"/>
                <w:bCs/>
                <w:szCs w:val="21"/>
              </w:rPr>
            </w:pPr>
            <w:r w:rsidRPr="00A07577">
              <w:rPr>
                <w:rFonts w:ascii="仿宋_GB2312" w:eastAsia="仿宋_GB2312" w:hAnsi="Times New Roman" w:cs="宋体" w:hint="eastAsia"/>
                <w:bCs/>
                <w:sz w:val="30"/>
                <w:szCs w:val="30"/>
              </w:rPr>
              <w:t>填报单位、部门（盖章）：</w:t>
            </w:r>
            <w:r w:rsidRPr="00A07577">
              <w:rPr>
                <w:rFonts w:ascii="仿宋_GB2312" w:eastAsia="仿宋_GB2312" w:hAnsi="Times New Roman" w:cs="宋体"/>
                <w:bCs/>
                <w:sz w:val="30"/>
                <w:szCs w:val="30"/>
              </w:rPr>
              <w:t xml:space="preserve">                       </w:t>
            </w:r>
            <w:r w:rsidRPr="00A07577">
              <w:rPr>
                <w:rFonts w:ascii="仿宋_GB2312" w:eastAsia="仿宋_GB2312" w:hAnsi="Times New Roman" w:cs="宋体" w:hint="eastAsia"/>
                <w:bCs/>
                <w:sz w:val="30"/>
                <w:szCs w:val="30"/>
              </w:rPr>
              <w:t>填报日期：</w:t>
            </w: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8"/>
                <w:szCs w:val="28"/>
              </w:rPr>
            </w:pPr>
            <w:r w:rsidRPr="00A07577">
              <w:rPr>
                <w:rFonts w:ascii="仿宋_GB2312" w:eastAsia="仿宋_GB2312" w:hAnsi="Times New Roman" w:cs="宋体" w:hint="eastAsia"/>
                <w:sz w:val="28"/>
                <w:szCs w:val="28"/>
              </w:rPr>
              <w:t>序号</w:t>
            </w:r>
          </w:p>
        </w:tc>
        <w:tc>
          <w:tcPr>
            <w:tcW w:w="2901" w:type="dxa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8"/>
                <w:szCs w:val="28"/>
              </w:rPr>
            </w:pPr>
            <w:r w:rsidRPr="00A07577">
              <w:rPr>
                <w:rFonts w:ascii="仿宋_GB2312" w:eastAsia="仿宋_GB2312" w:hAnsi="Times New Roman" w:cs="宋体" w:hint="eastAsia"/>
                <w:sz w:val="28"/>
                <w:szCs w:val="28"/>
              </w:rPr>
              <w:t>事项名称</w:t>
            </w:r>
          </w:p>
        </w:tc>
        <w:tc>
          <w:tcPr>
            <w:tcW w:w="3297" w:type="dxa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8"/>
                <w:szCs w:val="28"/>
              </w:rPr>
            </w:pPr>
            <w:r w:rsidRPr="00A07577">
              <w:rPr>
                <w:rFonts w:ascii="仿宋_GB2312" w:eastAsia="仿宋_GB2312" w:hAnsi="Times New Roman" w:cs="宋体" w:hint="eastAsia"/>
                <w:sz w:val="28"/>
                <w:szCs w:val="28"/>
              </w:rPr>
              <w:t>决策形式、事项公开范围及方式</w:t>
            </w:r>
          </w:p>
        </w:tc>
        <w:tc>
          <w:tcPr>
            <w:tcW w:w="2373" w:type="dxa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8"/>
                <w:szCs w:val="28"/>
              </w:rPr>
            </w:pPr>
            <w:r w:rsidRPr="00A07577">
              <w:rPr>
                <w:rFonts w:ascii="仿宋_GB2312" w:eastAsia="仿宋_GB2312" w:hAnsi="Times New Roman" w:cs="Arial" w:hint="eastAsia"/>
                <w:sz w:val="28"/>
                <w:szCs w:val="28"/>
              </w:rPr>
              <w:t>风险点名称</w:t>
            </w: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C75C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Pr="00EC75C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……</w:t>
            </w:r>
          </w:p>
          <w:p w:rsidR="009A6775" w:rsidRPr="00A07577" w:rsidRDefault="009A6775" w:rsidP="00D0271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C75C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2.</w:t>
            </w:r>
            <w:r w:rsidRPr="00EC75C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……</w:t>
            </w:r>
          </w:p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C75C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n.</w:t>
            </w:r>
            <w:r w:rsidRPr="00EC75C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……</w:t>
            </w: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宋体"/>
                <w:sz w:val="24"/>
                <w:szCs w:val="24"/>
              </w:rPr>
              <w:t>3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Arial"/>
                <w:sz w:val="24"/>
                <w:szCs w:val="24"/>
              </w:rPr>
              <w:t>4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Arial"/>
                <w:sz w:val="24"/>
                <w:szCs w:val="24"/>
              </w:rPr>
              <w:t>5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Arial"/>
                <w:sz w:val="24"/>
                <w:szCs w:val="24"/>
              </w:rPr>
              <w:t>6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Arial"/>
                <w:sz w:val="24"/>
                <w:szCs w:val="24"/>
              </w:rPr>
              <w:t>7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Arial"/>
                <w:sz w:val="24"/>
                <w:szCs w:val="24"/>
              </w:rPr>
              <w:t>8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Arial"/>
                <w:sz w:val="24"/>
                <w:szCs w:val="24"/>
              </w:rPr>
              <w:t>9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9A6775" w:rsidRPr="00EC75C9" w:rsidTr="00D02710">
        <w:trPr>
          <w:trHeight w:val="576"/>
          <w:jc w:val="center"/>
        </w:trPr>
        <w:tc>
          <w:tcPr>
            <w:tcW w:w="790" w:type="dxa"/>
            <w:vAlign w:val="center"/>
          </w:tcPr>
          <w:p w:rsidR="009A6775" w:rsidRPr="00A07577" w:rsidRDefault="009A6775" w:rsidP="00D02710">
            <w:pPr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A07577">
              <w:rPr>
                <w:rFonts w:ascii="仿宋_GB2312" w:eastAsia="仿宋_GB2312" w:hAnsi="Times New Roman" w:cs="Arial"/>
                <w:sz w:val="24"/>
                <w:szCs w:val="24"/>
              </w:rPr>
              <w:t>10</w:t>
            </w:r>
          </w:p>
        </w:tc>
        <w:tc>
          <w:tcPr>
            <w:tcW w:w="2901" w:type="dxa"/>
            <w:vAlign w:val="center"/>
          </w:tcPr>
          <w:p w:rsidR="009A6775" w:rsidRPr="00A07577" w:rsidRDefault="009A6775" w:rsidP="00D02710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A6775" w:rsidRPr="00A07577" w:rsidRDefault="009A6775" w:rsidP="00D02710">
            <w:pPr>
              <w:spacing w:line="400" w:lineRule="exact"/>
              <w:jc w:val="center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</w:tbl>
    <w:p w:rsidR="009A6775" w:rsidRDefault="009A6775" w:rsidP="009A6775">
      <w:pPr>
        <w:widowControl/>
        <w:spacing w:before="315" w:line="432" w:lineRule="auto"/>
        <w:jc w:val="left"/>
        <w:rPr>
          <w:rFonts w:ascii="仿宋_GB2312" w:eastAsia="仿宋_GB2312" w:hAnsi="Times New Roman" w:cs="宋体"/>
          <w:bCs/>
          <w:sz w:val="30"/>
          <w:szCs w:val="30"/>
        </w:rPr>
      </w:pPr>
    </w:p>
    <w:p w:rsidR="009A6775" w:rsidRPr="00A07577" w:rsidRDefault="009A6775" w:rsidP="009A6775">
      <w:pPr>
        <w:widowControl/>
        <w:spacing w:line="432" w:lineRule="auto"/>
        <w:jc w:val="left"/>
        <w:rPr>
          <w:rFonts w:ascii="仿宋_GB2312" w:eastAsia="仿宋_GB2312" w:hAnsi="Times New Roman" w:cs="宋体"/>
          <w:bCs/>
          <w:sz w:val="30"/>
          <w:szCs w:val="30"/>
        </w:rPr>
      </w:pP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填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表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人（签字）：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</w:p>
    <w:p w:rsidR="005C2647" w:rsidRDefault="009A6775" w:rsidP="009A6775">
      <w:pPr>
        <w:widowControl/>
        <w:spacing w:line="432" w:lineRule="auto"/>
        <w:jc w:val="left"/>
        <w:rPr>
          <w:rFonts w:ascii="仿宋_GB2312" w:eastAsia="仿宋_GB2312" w:hAnsi="Times New Roman" w:cs="宋体"/>
          <w:bCs/>
          <w:sz w:val="30"/>
          <w:szCs w:val="30"/>
        </w:rPr>
      </w:pP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主要负责人（签字）：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</w:p>
    <w:p w:rsidR="002D181A" w:rsidRDefault="002D181A" w:rsidP="009A6775">
      <w:pPr>
        <w:widowControl/>
        <w:spacing w:line="432" w:lineRule="auto"/>
        <w:jc w:val="left"/>
        <w:rPr>
          <w:rFonts w:ascii="仿宋_GB2312" w:eastAsia="仿宋_GB2312" w:hAnsi="Times New Roman" w:cs="宋体"/>
          <w:bCs/>
          <w:sz w:val="30"/>
          <w:szCs w:val="30"/>
        </w:rPr>
      </w:pPr>
    </w:p>
    <w:p w:rsidR="002D181A" w:rsidRDefault="002D181A" w:rsidP="009A6775">
      <w:pPr>
        <w:widowControl/>
        <w:spacing w:line="432" w:lineRule="auto"/>
        <w:jc w:val="left"/>
        <w:rPr>
          <w:rFonts w:ascii="仿宋_GB2312" w:eastAsia="仿宋_GB2312" w:hAnsi="Times New Roman" w:cs="宋体"/>
          <w:bCs/>
          <w:sz w:val="30"/>
          <w:szCs w:val="30"/>
        </w:rPr>
      </w:pPr>
    </w:p>
    <w:p w:rsidR="002D181A" w:rsidRDefault="002D181A" w:rsidP="009A6775">
      <w:pPr>
        <w:widowControl/>
        <w:spacing w:line="432" w:lineRule="auto"/>
        <w:jc w:val="left"/>
        <w:rPr>
          <w:rFonts w:ascii="仿宋_GB2312" w:eastAsia="仿宋_GB2312" w:hAnsi="Times New Roman" w:cs="宋体"/>
          <w:bCs/>
          <w:sz w:val="30"/>
          <w:szCs w:val="30"/>
        </w:rPr>
      </w:pPr>
    </w:p>
    <w:p w:rsidR="002D181A" w:rsidRDefault="002D181A" w:rsidP="009A6775">
      <w:pPr>
        <w:widowControl/>
        <w:spacing w:line="432" w:lineRule="auto"/>
        <w:jc w:val="left"/>
        <w:rPr>
          <w:rFonts w:ascii="仿宋_GB2312" w:eastAsia="仿宋_GB2312" w:hAnsi="Times New Roman" w:cs="宋体"/>
          <w:bCs/>
          <w:sz w:val="30"/>
          <w:szCs w:val="30"/>
        </w:rPr>
      </w:pPr>
    </w:p>
    <w:p w:rsidR="002D181A" w:rsidRDefault="002D181A" w:rsidP="009A6775">
      <w:pPr>
        <w:widowControl/>
        <w:spacing w:line="432" w:lineRule="auto"/>
        <w:jc w:val="left"/>
        <w:sectPr w:rsidR="002D18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181A" w:rsidRPr="00A07577" w:rsidRDefault="002D181A" w:rsidP="002D181A">
      <w:pPr>
        <w:jc w:val="left"/>
        <w:rPr>
          <w:rFonts w:ascii="仿宋_GB2312" w:eastAsia="仿宋_GB2312"/>
          <w:sz w:val="32"/>
          <w:szCs w:val="32"/>
        </w:rPr>
      </w:pPr>
      <w:r w:rsidRPr="00A07577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A07577">
        <w:rPr>
          <w:rFonts w:ascii="仿宋_GB2312" w:eastAsia="仿宋_GB2312"/>
          <w:sz w:val="32"/>
          <w:szCs w:val="32"/>
        </w:rPr>
        <w:t>2</w:t>
      </w:r>
    </w:p>
    <w:p w:rsidR="002D181A" w:rsidRPr="00A07577" w:rsidRDefault="002D181A" w:rsidP="002D181A">
      <w:pPr>
        <w:jc w:val="center"/>
        <w:rPr>
          <w:rFonts w:ascii="黑体" w:eastAsia="黑体" w:hAnsi="黑体" w:cs="方正小标宋简体"/>
          <w:sz w:val="32"/>
          <w:szCs w:val="36"/>
        </w:rPr>
      </w:pPr>
      <w:r w:rsidRPr="00A07577">
        <w:rPr>
          <w:rFonts w:ascii="黑体" w:eastAsia="黑体" w:hAnsi="黑体" w:cs="方正小标宋简体" w:hint="eastAsia"/>
          <w:sz w:val="32"/>
          <w:szCs w:val="36"/>
        </w:rPr>
        <w:t>廉政风险防控责任</w:t>
      </w:r>
      <w:r w:rsidRPr="00A07577">
        <w:rPr>
          <w:rFonts w:ascii="黑体" w:eastAsia="黑体" w:hAnsi="黑体" w:cs="方正小标宋简体"/>
          <w:sz w:val="32"/>
          <w:szCs w:val="36"/>
        </w:rPr>
        <w:t>与</w:t>
      </w:r>
      <w:r w:rsidRPr="00A07577">
        <w:rPr>
          <w:rFonts w:ascii="黑体" w:eastAsia="黑体" w:hAnsi="黑体" w:cs="方正小标宋简体" w:hint="eastAsia"/>
          <w:sz w:val="32"/>
          <w:szCs w:val="36"/>
        </w:rPr>
        <w:t>措施表</w:t>
      </w:r>
    </w:p>
    <w:tbl>
      <w:tblPr>
        <w:tblStyle w:val="a5"/>
        <w:tblpPr w:leftFromText="180" w:rightFromText="180" w:vertAnchor="page" w:horzAnchor="margin" w:tblpY="3291"/>
        <w:tblW w:w="5176" w:type="pct"/>
        <w:tblLook w:val="01E0" w:firstRow="1" w:lastRow="1" w:firstColumn="1" w:lastColumn="1" w:noHBand="0" w:noVBand="0"/>
      </w:tblPr>
      <w:tblGrid>
        <w:gridCol w:w="1981"/>
        <w:gridCol w:w="3402"/>
        <w:gridCol w:w="3543"/>
        <w:gridCol w:w="3402"/>
        <w:gridCol w:w="2111"/>
      </w:tblGrid>
      <w:tr w:rsidR="002D181A" w:rsidRPr="00EC75C9" w:rsidTr="00D02710">
        <w:trPr>
          <w:trHeight w:val="614"/>
        </w:trPr>
        <w:tc>
          <w:tcPr>
            <w:tcW w:w="686" w:type="pct"/>
            <w:vAlign w:val="center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  <w:r w:rsidRPr="00A07577">
              <w:rPr>
                <w:rFonts w:ascii="仿宋_GB2312" w:eastAsia="仿宋_GB2312" w:cs="宋体" w:hint="eastAsia"/>
                <w:bCs/>
                <w:sz w:val="30"/>
                <w:szCs w:val="30"/>
              </w:rPr>
              <w:t>事</w:t>
            </w:r>
            <w:r w:rsidRPr="00A07577">
              <w:rPr>
                <w:rFonts w:ascii="仿宋_GB2312" w:eastAsia="仿宋_GB2312" w:cs="宋体"/>
                <w:bCs/>
                <w:sz w:val="30"/>
                <w:szCs w:val="30"/>
              </w:rPr>
              <w:t xml:space="preserve">  </w:t>
            </w:r>
            <w:r w:rsidRPr="00A07577">
              <w:rPr>
                <w:rFonts w:ascii="仿宋_GB2312" w:eastAsia="仿宋_GB2312" w:cs="宋体" w:hint="eastAsia"/>
                <w:bCs/>
                <w:sz w:val="30"/>
                <w:szCs w:val="30"/>
              </w:rPr>
              <w:t>项</w:t>
            </w:r>
          </w:p>
        </w:tc>
        <w:tc>
          <w:tcPr>
            <w:tcW w:w="1178" w:type="pct"/>
            <w:vAlign w:val="center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  <w:r w:rsidRPr="00A07577">
              <w:rPr>
                <w:rFonts w:ascii="仿宋_GB2312" w:eastAsia="仿宋_GB2312" w:cs="宋体" w:hint="eastAsia"/>
                <w:bCs/>
                <w:sz w:val="30"/>
                <w:szCs w:val="30"/>
              </w:rPr>
              <w:t>廉政风险点</w:t>
            </w:r>
            <w:r w:rsidRPr="00A07577">
              <w:rPr>
                <w:rFonts w:ascii="仿宋_GB2312" w:eastAsia="仿宋_GB2312" w:cs="宋体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227" w:type="pct"/>
            <w:vAlign w:val="center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  <w:r w:rsidRPr="00A07577">
              <w:rPr>
                <w:rFonts w:ascii="仿宋_GB2312" w:eastAsia="仿宋_GB2312" w:cs="宋体" w:hint="eastAsia"/>
                <w:bCs/>
                <w:sz w:val="30"/>
                <w:szCs w:val="30"/>
              </w:rPr>
              <w:t>现行防控措施</w:t>
            </w:r>
            <w:r w:rsidRPr="00A07577">
              <w:rPr>
                <w:rFonts w:ascii="仿宋_GB2312" w:eastAsia="仿宋_GB2312" w:cs="宋体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78" w:type="pct"/>
            <w:vAlign w:val="center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  <w:r w:rsidRPr="00A07577">
              <w:rPr>
                <w:rFonts w:ascii="仿宋_GB2312" w:eastAsia="仿宋_GB2312" w:cs="宋体" w:hint="eastAsia"/>
                <w:bCs/>
                <w:sz w:val="30"/>
                <w:szCs w:val="30"/>
              </w:rPr>
              <w:t>拟完善防控措施</w:t>
            </w:r>
          </w:p>
        </w:tc>
        <w:tc>
          <w:tcPr>
            <w:tcW w:w="731" w:type="pct"/>
            <w:vAlign w:val="center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  <w:r w:rsidRPr="00A07577">
              <w:rPr>
                <w:rFonts w:ascii="仿宋_GB2312" w:eastAsia="仿宋_GB2312" w:cs="宋体" w:hint="eastAsia"/>
                <w:bCs/>
                <w:sz w:val="30"/>
                <w:szCs w:val="30"/>
              </w:rPr>
              <w:t>相关岗位及责任人</w:t>
            </w:r>
          </w:p>
        </w:tc>
      </w:tr>
      <w:tr w:rsidR="002D181A" w:rsidRPr="00EC75C9" w:rsidTr="00D02710">
        <w:trPr>
          <w:trHeight w:val="614"/>
        </w:trPr>
        <w:tc>
          <w:tcPr>
            <w:tcW w:w="686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227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731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</w:tr>
      <w:tr w:rsidR="002D181A" w:rsidRPr="00EC75C9" w:rsidTr="00D02710">
        <w:trPr>
          <w:trHeight w:val="614"/>
        </w:trPr>
        <w:tc>
          <w:tcPr>
            <w:tcW w:w="686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227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731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</w:tr>
      <w:tr w:rsidR="002D181A" w:rsidRPr="00EC75C9" w:rsidTr="00D02710">
        <w:trPr>
          <w:trHeight w:val="614"/>
        </w:trPr>
        <w:tc>
          <w:tcPr>
            <w:tcW w:w="686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227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731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</w:tr>
      <w:tr w:rsidR="002D181A" w:rsidRPr="00EC75C9" w:rsidTr="00D02710">
        <w:trPr>
          <w:trHeight w:val="614"/>
        </w:trPr>
        <w:tc>
          <w:tcPr>
            <w:tcW w:w="686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227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731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</w:tr>
      <w:tr w:rsidR="002D181A" w:rsidRPr="00EC75C9" w:rsidTr="00D02710">
        <w:trPr>
          <w:trHeight w:val="614"/>
        </w:trPr>
        <w:tc>
          <w:tcPr>
            <w:tcW w:w="686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227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731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</w:tr>
      <w:tr w:rsidR="002D181A" w:rsidRPr="00EC75C9" w:rsidTr="00D02710">
        <w:trPr>
          <w:trHeight w:val="614"/>
        </w:trPr>
        <w:tc>
          <w:tcPr>
            <w:tcW w:w="686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227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1178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  <w:tc>
          <w:tcPr>
            <w:tcW w:w="731" w:type="pct"/>
          </w:tcPr>
          <w:p w:rsidR="002D181A" w:rsidRPr="00A07577" w:rsidRDefault="002D181A" w:rsidP="00D02710">
            <w:pPr>
              <w:snapToGrid w:val="0"/>
              <w:jc w:val="center"/>
              <w:rPr>
                <w:rFonts w:ascii="仿宋_GB2312" w:eastAsia="仿宋_GB2312" w:cs="宋体"/>
                <w:bCs/>
                <w:kern w:val="2"/>
                <w:sz w:val="30"/>
                <w:szCs w:val="30"/>
              </w:rPr>
            </w:pPr>
          </w:p>
        </w:tc>
      </w:tr>
    </w:tbl>
    <w:p w:rsidR="002D181A" w:rsidRPr="00A07577" w:rsidRDefault="002D181A" w:rsidP="002D181A">
      <w:pPr>
        <w:ind w:firstLineChars="150" w:firstLine="45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填报单位、部门（盖章）：</w:t>
      </w:r>
      <w:r w:rsidRPr="00A07577">
        <w:rPr>
          <w:rFonts w:ascii="仿宋_GB2312" w:eastAsia="仿宋_GB2312" w:hAnsi="宋体" w:cs="宋体"/>
          <w:bCs/>
          <w:kern w:val="0"/>
          <w:sz w:val="30"/>
          <w:szCs w:val="30"/>
        </w:rPr>
        <w:t xml:space="preserve">                                        填表</w:t>
      </w:r>
      <w:r w:rsidRPr="00A0757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日期</w:t>
      </w:r>
      <w:r w:rsidRPr="00A07577">
        <w:rPr>
          <w:rFonts w:ascii="仿宋_GB2312" w:eastAsia="仿宋_GB2312" w:hAnsi="宋体" w:cs="宋体"/>
          <w:bCs/>
          <w:kern w:val="0"/>
          <w:sz w:val="30"/>
          <w:szCs w:val="30"/>
        </w:rPr>
        <w:t>：</w:t>
      </w:r>
    </w:p>
    <w:p w:rsidR="002D181A" w:rsidRDefault="002D181A" w:rsidP="002D181A">
      <w:pPr>
        <w:widowControl/>
        <w:spacing w:line="520" w:lineRule="exact"/>
        <w:jc w:val="left"/>
        <w:rPr>
          <w:rFonts w:ascii="仿宋_GB2312" w:eastAsia="仿宋_GB2312" w:hAnsi="Times New Roman" w:cs="宋体"/>
          <w:bCs/>
          <w:sz w:val="30"/>
          <w:szCs w:val="30"/>
        </w:rPr>
      </w:pP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在本次廉政风险防控工作中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>，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共查找重要事项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（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>）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项，查找风险点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（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>）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个，现行防控措施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（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>）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条，拟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>修订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完善的防控措施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（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>）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条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，需修订完善制度（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）项，新制定制度（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>）项。</w:t>
      </w:r>
    </w:p>
    <w:p w:rsidR="002D181A" w:rsidRPr="00A07577" w:rsidRDefault="002D181A" w:rsidP="002D181A">
      <w:pPr>
        <w:widowControl/>
        <w:spacing w:line="520" w:lineRule="exact"/>
        <w:jc w:val="left"/>
        <w:rPr>
          <w:rFonts w:ascii="仿宋_GB2312" w:eastAsia="仿宋_GB2312" w:hAnsi="Times New Roman" w:cs="宋体"/>
          <w:bCs/>
          <w:sz w:val="30"/>
          <w:szCs w:val="30"/>
        </w:rPr>
      </w:pPr>
    </w:p>
    <w:p w:rsidR="002D181A" w:rsidRDefault="002D181A" w:rsidP="002D181A">
      <w:pPr>
        <w:widowControl/>
        <w:spacing w:line="560" w:lineRule="exact"/>
        <w:jc w:val="left"/>
        <w:rPr>
          <w:rFonts w:ascii="仿宋_GB2312" w:eastAsia="仿宋_GB2312" w:hAnsi="Times New Roman" w:cs="宋体"/>
          <w:bCs/>
          <w:sz w:val="30"/>
          <w:szCs w:val="30"/>
        </w:rPr>
      </w:pP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填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表</w:t>
      </w:r>
      <w:r>
        <w:rPr>
          <w:rFonts w:ascii="仿宋_GB2312" w:eastAsia="仿宋_GB2312" w:hAnsi="Times New Roman" w:cs="宋体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人（签字）：</w:t>
      </w:r>
    </w:p>
    <w:p w:rsidR="002D181A" w:rsidRPr="002D181A" w:rsidRDefault="002D181A" w:rsidP="002D181A">
      <w:pPr>
        <w:widowControl/>
        <w:spacing w:line="560" w:lineRule="exact"/>
        <w:jc w:val="left"/>
      </w:pPr>
      <w:r w:rsidRPr="00A07577">
        <w:rPr>
          <w:rFonts w:ascii="仿宋_GB2312" w:eastAsia="仿宋_GB2312" w:hAnsi="Times New Roman" w:cs="宋体" w:hint="eastAsia"/>
          <w:bCs/>
          <w:sz w:val="30"/>
          <w:szCs w:val="30"/>
        </w:rPr>
        <w:t>主要负责人（签字）：</w:t>
      </w:r>
      <w:r>
        <w:rPr>
          <w:rFonts w:ascii="仿宋_GB2312" w:eastAsia="仿宋_GB2312" w:hAnsi="Times New Roman" w:cs="宋体"/>
          <w:bCs/>
          <w:sz w:val="30"/>
          <w:szCs w:val="30"/>
        </w:rPr>
        <w:t xml:space="preserve"> </w:t>
      </w:r>
      <w:bookmarkStart w:id="0" w:name="_GoBack"/>
      <w:bookmarkEnd w:id="0"/>
    </w:p>
    <w:sectPr w:rsidR="002D181A" w:rsidRPr="002D181A" w:rsidSect="00A07577">
      <w:pgSz w:w="16838" w:h="11906" w:orient="landscape" w:code="9"/>
      <w:pgMar w:top="1361" w:right="1440" w:bottom="1247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0C" w:rsidRDefault="00F0390C" w:rsidP="002D181A">
      <w:r>
        <w:separator/>
      </w:r>
    </w:p>
  </w:endnote>
  <w:endnote w:type="continuationSeparator" w:id="0">
    <w:p w:rsidR="00F0390C" w:rsidRDefault="00F0390C" w:rsidP="002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0C" w:rsidRDefault="00F0390C" w:rsidP="002D181A">
      <w:r>
        <w:separator/>
      </w:r>
    </w:p>
  </w:footnote>
  <w:footnote w:type="continuationSeparator" w:id="0">
    <w:p w:rsidR="00F0390C" w:rsidRDefault="00F0390C" w:rsidP="002D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75"/>
    <w:rsid w:val="002D181A"/>
    <w:rsid w:val="005C2647"/>
    <w:rsid w:val="009A6775"/>
    <w:rsid w:val="00E41587"/>
    <w:rsid w:val="00F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BFEAA-050C-485F-878D-E3B5A72C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81A"/>
    <w:rPr>
      <w:sz w:val="18"/>
      <w:szCs w:val="18"/>
    </w:rPr>
  </w:style>
  <w:style w:type="table" w:styleId="a5">
    <w:name w:val="Table Grid"/>
    <w:basedOn w:val="a1"/>
    <w:rsid w:val="002D18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C06D-8648-434F-8970-184A2FC2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刘燕</dc:creator>
  <cp:keywords/>
  <dc:description/>
  <cp:lastModifiedBy>刘燕</cp:lastModifiedBy>
  <cp:revision>2</cp:revision>
  <dcterms:created xsi:type="dcterms:W3CDTF">2020-11-30T08:07:00Z</dcterms:created>
  <dcterms:modified xsi:type="dcterms:W3CDTF">2020-11-30T08:18:00Z</dcterms:modified>
</cp:coreProperties>
</file>