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BB" w:rsidRPr="001278CF" w:rsidRDefault="006941BB" w:rsidP="006941BB">
      <w:pPr>
        <w:snapToGrid w:val="0"/>
        <w:ind w:leftChars="-4" w:left="-8"/>
        <w:rPr>
          <w:rFonts w:ascii="仿宋_GB2312" w:eastAsia="仿宋_GB2312"/>
          <w:sz w:val="28"/>
          <w:szCs w:val="28"/>
        </w:rPr>
      </w:pPr>
      <w:bookmarkStart w:id="0" w:name="_GoBack"/>
      <w:bookmarkEnd w:id="0"/>
      <w:r w:rsidRPr="001278CF">
        <w:rPr>
          <w:rFonts w:ascii="仿宋_GB2312" w:eastAsia="仿宋_GB2312" w:hint="eastAsia"/>
          <w:sz w:val="28"/>
          <w:szCs w:val="28"/>
        </w:rPr>
        <w:t>附件</w:t>
      </w:r>
      <w:r w:rsidRPr="001278CF">
        <w:rPr>
          <w:rFonts w:ascii="仿宋_GB2312" w:eastAsia="仿宋_GB2312"/>
          <w:sz w:val="28"/>
          <w:szCs w:val="28"/>
        </w:rPr>
        <w:t>1</w:t>
      </w:r>
    </w:p>
    <w:p w:rsidR="006941BB" w:rsidRPr="001278CF" w:rsidRDefault="006941BB" w:rsidP="006941BB">
      <w:pPr>
        <w:jc w:val="center"/>
        <w:rPr>
          <w:rFonts w:ascii="宋体" w:hAnsi="宋体"/>
          <w:b/>
          <w:sz w:val="30"/>
          <w:szCs w:val="30"/>
        </w:rPr>
      </w:pPr>
      <w:r w:rsidRPr="001278CF">
        <w:rPr>
          <w:rFonts w:ascii="宋体" w:hAnsi="宋体" w:hint="eastAsia"/>
          <w:b/>
          <w:sz w:val="30"/>
          <w:szCs w:val="30"/>
        </w:rPr>
        <w:t>中层干部开展党风廉政建设工作情况考核表</w:t>
      </w:r>
    </w:p>
    <w:p w:rsidR="006941BB" w:rsidRPr="001278CF" w:rsidRDefault="006941BB" w:rsidP="006941BB">
      <w:pPr>
        <w:snapToGrid w:val="0"/>
        <w:ind w:leftChars="-270" w:left="-75" w:hangingChars="175" w:hanging="492"/>
        <w:jc w:val="left"/>
        <w:rPr>
          <w:rFonts w:ascii="仿宋_GB2312" w:eastAsia="仿宋_GB2312"/>
          <w:b/>
          <w:sz w:val="32"/>
          <w:szCs w:val="32"/>
        </w:rPr>
      </w:pPr>
      <w:r w:rsidRPr="001278CF">
        <w:rPr>
          <w:rFonts w:ascii="仿宋_GB2312" w:eastAsia="仿宋_GB2312" w:hint="eastAsia"/>
          <w:b/>
          <w:sz w:val="28"/>
          <w:szCs w:val="28"/>
        </w:rPr>
        <w:t>填表人：                                                            职务：</w:t>
      </w:r>
    </w:p>
    <w:tbl>
      <w:tblPr>
        <w:tblW w:w="5627" w:type="pct"/>
        <w:tblInd w:w="-861" w:type="dxa"/>
        <w:tblLook w:val="00A0" w:firstRow="1" w:lastRow="0" w:firstColumn="1" w:lastColumn="0" w:noHBand="0" w:noVBand="0"/>
      </w:tblPr>
      <w:tblGrid>
        <w:gridCol w:w="723"/>
        <w:gridCol w:w="2736"/>
        <w:gridCol w:w="5479"/>
        <w:gridCol w:w="7063"/>
      </w:tblGrid>
      <w:tr w:rsidR="006941BB" w:rsidRPr="001278CF" w:rsidTr="00674E29">
        <w:trPr>
          <w:trHeight w:val="423"/>
        </w:trPr>
        <w:tc>
          <w:tcPr>
            <w:tcW w:w="226" w:type="pct"/>
            <w:tcBorders>
              <w:top w:val="single" w:sz="8" w:space="0" w:color="000000"/>
              <w:left w:val="single" w:sz="8" w:space="0" w:color="000000"/>
              <w:bottom w:val="nil"/>
              <w:right w:val="single" w:sz="8" w:space="0" w:color="000000"/>
            </w:tcBorders>
            <w:vAlign w:val="center"/>
          </w:tcPr>
          <w:p w:rsidR="006941BB" w:rsidRPr="001278CF" w:rsidRDefault="006941BB" w:rsidP="00674E29">
            <w:pPr>
              <w:jc w:val="center"/>
              <w:rPr>
                <w:rFonts w:ascii="宋体" w:cs="宋体"/>
                <w:b/>
                <w:bCs/>
                <w:color w:val="333333"/>
                <w:kern w:val="0"/>
                <w:sz w:val="24"/>
                <w:szCs w:val="24"/>
              </w:rPr>
            </w:pPr>
            <w:r w:rsidRPr="001278CF">
              <w:rPr>
                <w:rFonts w:ascii="宋体" w:hAnsi="宋体" w:cs="宋体" w:hint="eastAsia"/>
                <w:b/>
                <w:bCs/>
                <w:color w:val="333333"/>
                <w:kern w:val="0"/>
                <w:sz w:val="24"/>
                <w:szCs w:val="24"/>
              </w:rPr>
              <w:t>序号</w:t>
            </w:r>
          </w:p>
        </w:tc>
        <w:tc>
          <w:tcPr>
            <w:tcW w:w="2567" w:type="pct"/>
            <w:gridSpan w:val="2"/>
            <w:tcBorders>
              <w:top w:val="single" w:sz="8" w:space="0" w:color="000000"/>
              <w:left w:val="single" w:sz="8" w:space="0" w:color="000000"/>
              <w:bottom w:val="nil"/>
              <w:right w:val="single" w:sz="8" w:space="0" w:color="000000"/>
            </w:tcBorders>
            <w:vAlign w:val="center"/>
          </w:tcPr>
          <w:p w:rsidR="006941BB" w:rsidRPr="001278CF" w:rsidRDefault="006941BB" w:rsidP="00674E29">
            <w:pPr>
              <w:jc w:val="center"/>
              <w:rPr>
                <w:rFonts w:ascii="宋体" w:cs="宋体"/>
                <w:b/>
                <w:bCs/>
                <w:color w:val="333333"/>
                <w:kern w:val="0"/>
                <w:sz w:val="24"/>
                <w:szCs w:val="24"/>
              </w:rPr>
            </w:pPr>
            <w:r w:rsidRPr="001278CF">
              <w:rPr>
                <w:rFonts w:ascii="宋体" w:hAnsi="宋体" w:cs="宋体" w:hint="eastAsia"/>
                <w:b/>
                <w:bCs/>
                <w:color w:val="333333"/>
                <w:kern w:val="0"/>
                <w:sz w:val="24"/>
                <w:szCs w:val="24"/>
              </w:rPr>
              <w:t>考核指标</w:t>
            </w:r>
          </w:p>
        </w:tc>
        <w:tc>
          <w:tcPr>
            <w:tcW w:w="2207" w:type="pct"/>
            <w:tcBorders>
              <w:top w:val="single" w:sz="8" w:space="0" w:color="000000"/>
              <w:left w:val="single" w:sz="8" w:space="0" w:color="000000"/>
              <w:bottom w:val="nil"/>
              <w:right w:val="single" w:sz="8" w:space="0" w:color="000000"/>
            </w:tcBorders>
            <w:vAlign w:val="center"/>
          </w:tcPr>
          <w:p w:rsidR="006941BB" w:rsidRPr="001278CF" w:rsidRDefault="006941BB" w:rsidP="00674E29">
            <w:pPr>
              <w:jc w:val="center"/>
              <w:rPr>
                <w:rFonts w:ascii="宋体" w:cs="宋体"/>
                <w:b/>
                <w:bCs/>
                <w:color w:val="333333"/>
                <w:kern w:val="0"/>
                <w:sz w:val="24"/>
                <w:szCs w:val="24"/>
              </w:rPr>
            </w:pPr>
            <w:r w:rsidRPr="001278CF">
              <w:rPr>
                <w:rFonts w:ascii="宋体" w:hAnsi="宋体" w:cs="宋体" w:hint="eastAsia"/>
                <w:b/>
                <w:bCs/>
                <w:color w:val="333333"/>
                <w:kern w:val="0"/>
                <w:sz w:val="24"/>
                <w:szCs w:val="24"/>
              </w:rPr>
              <w:t>具体做法</w:t>
            </w:r>
          </w:p>
        </w:tc>
      </w:tr>
      <w:tr w:rsidR="006941BB" w:rsidRPr="001278CF" w:rsidTr="00674E29">
        <w:trPr>
          <w:trHeight w:val="631"/>
        </w:trPr>
        <w:tc>
          <w:tcPr>
            <w:tcW w:w="226" w:type="pct"/>
            <w:tcBorders>
              <w:top w:val="single" w:sz="8" w:space="0" w:color="000000"/>
              <w:left w:val="single" w:sz="8" w:space="0" w:color="000000"/>
              <w:bottom w:val="single" w:sz="8" w:space="0" w:color="000000"/>
              <w:right w:val="single" w:sz="8" w:space="0" w:color="000000"/>
            </w:tcBorders>
            <w:vAlign w:val="center"/>
          </w:tcPr>
          <w:p w:rsidR="006941BB" w:rsidRPr="001278CF" w:rsidRDefault="006941BB" w:rsidP="00674E29">
            <w:pPr>
              <w:jc w:val="center"/>
              <w:rPr>
                <w:rFonts w:ascii="宋体" w:cs="宋体"/>
                <w:color w:val="000000"/>
                <w:kern w:val="0"/>
                <w:sz w:val="22"/>
              </w:rPr>
            </w:pPr>
            <w:r w:rsidRPr="001278CF">
              <w:rPr>
                <w:rFonts w:ascii="宋体" w:hAnsi="宋体" w:cs="宋体"/>
                <w:color w:val="000000"/>
                <w:kern w:val="0"/>
                <w:sz w:val="22"/>
              </w:rPr>
              <w:t>1</w:t>
            </w:r>
          </w:p>
        </w:tc>
        <w:tc>
          <w:tcPr>
            <w:tcW w:w="2567" w:type="pct"/>
            <w:gridSpan w:val="2"/>
            <w:tcBorders>
              <w:top w:val="single" w:sz="8" w:space="0" w:color="000000"/>
              <w:left w:val="single" w:sz="8" w:space="0" w:color="000000"/>
              <w:bottom w:val="nil"/>
              <w:right w:val="single" w:sz="8" w:space="0" w:color="000000"/>
            </w:tcBorders>
            <w:vAlign w:val="center"/>
          </w:tcPr>
          <w:p w:rsidR="006941BB" w:rsidRPr="00245C80" w:rsidRDefault="006941BB" w:rsidP="00674E29">
            <w:pPr>
              <w:rPr>
                <w:rFonts w:ascii="宋体" w:hAnsi="宋体" w:cs="宋体"/>
                <w:color w:val="333333"/>
                <w:kern w:val="0"/>
                <w:sz w:val="22"/>
              </w:rPr>
            </w:pPr>
            <w:r w:rsidRPr="00245C80">
              <w:rPr>
                <w:rFonts w:ascii="宋体" w:hAnsi="宋体" w:cs="宋体" w:hint="eastAsia"/>
                <w:color w:val="333333"/>
                <w:kern w:val="0"/>
                <w:sz w:val="22"/>
              </w:rPr>
              <w:t>认真履行“一岗双责”，按时完成承担的本单位（部门）年度党风廉政建设的具体任务，及时传达上级关于党风廉政建设重要会议、文件等精神和制度规定，研究相关贯彻落实的意见或措施，并加以落实。</w:t>
            </w:r>
          </w:p>
        </w:tc>
        <w:tc>
          <w:tcPr>
            <w:tcW w:w="2207" w:type="pct"/>
            <w:tcBorders>
              <w:top w:val="single" w:sz="8" w:space="0" w:color="000000"/>
              <w:left w:val="single" w:sz="8" w:space="0" w:color="000000"/>
              <w:bottom w:val="single" w:sz="8" w:space="0" w:color="000000"/>
              <w:right w:val="single" w:sz="8" w:space="0" w:color="000000"/>
            </w:tcBorders>
          </w:tcPr>
          <w:p w:rsidR="006941BB" w:rsidRPr="001278CF" w:rsidRDefault="006941BB" w:rsidP="00674E29">
            <w:pPr>
              <w:jc w:val="left"/>
              <w:rPr>
                <w:rFonts w:ascii="仿宋" w:eastAsia="仿宋" w:hAnsi="仿宋" w:cs="宋体"/>
                <w:color w:val="000000"/>
                <w:kern w:val="0"/>
                <w:sz w:val="22"/>
              </w:rPr>
            </w:pPr>
          </w:p>
        </w:tc>
      </w:tr>
      <w:tr w:rsidR="006941BB" w:rsidRPr="001278CF" w:rsidTr="00674E29">
        <w:trPr>
          <w:trHeight w:val="650"/>
        </w:trPr>
        <w:tc>
          <w:tcPr>
            <w:tcW w:w="226" w:type="pct"/>
            <w:tcBorders>
              <w:top w:val="single" w:sz="8" w:space="0" w:color="000000"/>
              <w:left w:val="single" w:sz="8" w:space="0" w:color="000000"/>
              <w:bottom w:val="single" w:sz="8" w:space="0" w:color="000000"/>
              <w:right w:val="single" w:sz="8" w:space="0" w:color="000000"/>
            </w:tcBorders>
            <w:vAlign w:val="center"/>
          </w:tcPr>
          <w:p w:rsidR="006941BB" w:rsidRPr="001278CF" w:rsidRDefault="006941BB" w:rsidP="00674E29">
            <w:pPr>
              <w:jc w:val="center"/>
              <w:rPr>
                <w:rFonts w:ascii="宋体" w:cs="宋体"/>
                <w:color w:val="000000"/>
                <w:kern w:val="0"/>
                <w:sz w:val="22"/>
              </w:rPr>
            </w:pPr>
            <w:r w:rsidRPr="001278CF">
              <w:rPr>
                <w:rFonts w:ascii="宋体" w:hAnsi="宋体" w:cs="宋体"/>
                <w:color w:val="000000"/>
                <w:kern w:val="0"/>
                <w:sz w:val="22"/>
              </w:rPr>
              <w:t>2</w:t>
            </w:r>
          </w:p>
        </w:tc>
        <w:tc>
          <w:tcPr>
            <w:tcW w:w="2567" w:type="pct"/>
            <w:gridSpan w:val="2"/>
            <w:tcBorders>
              <w:top w:val="single" w:sz="8" w:space="0" w:color="000000"/>
              <w:left w:val="single" w:sz="8" w:space="0" w:color="000000"/>
              <w:bottom w:val="single" w:sz="8" w:space="0" w:color="000000"/>
              <w:right w:val="single" w:sz="8" w:space="0" w:color="000000"/>
            </w:tcBorders>
            <w:vAlign w:val="center"/>
          </w:tcPr>
          <w:p w:rsidR="006941BB" w:rsidRPr="00245C80" w:rsidRDefault="006941BB" w:rsidP="00674E29">
            <w:pPr>
              <w:rPr>
                <w:rFonts w:ascii="宋体" w:hAnsi="宋体" w:cs="宋体"/>
                <w:color w:val="333333"/>
                <w:kern w:val="0"/>
                <w:sz w:val="22"/>
              </w:rPr>
            </w:pPr>
            <w:r w:rsidRPr="00245C80">
              <w:rPr>
                <w:rFonts w:ascii="宋体" w:hAnsi="宋体" w:cs="宋体" w:hint="eastAsia"/>
                <w:color w:val="333333"/>
                <w:kern w:val="0"/>
                <w:sz w:val="22"/>
              </w:rPr>
              <w:t>参加本单位民主生活会，开展批评与自我批评；按要求参加学校有关党风廉政建设工作的会议，积极参加学校和本单位开展的反腐倡廉专题教育活动。</w:t>
            </w:r>
          </w:p>
        </w:tc>
        <w:tc>
          <w:tcPr>
            <w:tcW w:w="2207" w:type="pct"/>
            <w:tcBorders>
              <w:top w:val="single" w:sz="8" w:space="0" w:color="000000"/>
              <w:left w:val="single" w:sz="8" w:space="0" w:color="000000"/>
              <w:bottom w:val="single" w:sz="8" w:space="0" w:color="000000"/>
              <w:right w:val="single" w:sz="8" w:space="0" w:color="000000"/>
            </w:tcBorders>
          </w:tcPr>
          <w:p w:rsidR="006941BB" w:rsidRPr="001278CF" w:rsidRDefault="006941BB" w:rsidP="00674E29">
            <w:pPr>
              <w:jc w:val="left"/>
              <w:rPr>
                <w:rFonts w:ascii="仿宋" w:eastAsia="仿宋" w:hAnsi="仿宋" w:cs="宋体"/>
                <w:color w:val="000000"/>
                <w:kern w:val="0"/>
                <w:sz w:val="22"/>
              </w:rPr>
            </w:pPr>
          </w:p>
        </w:tc>
      </w:tr>
      <w:tr w:rsidR="006941BB" w:rsidRPr="001278CF" w:rsidTr="00674E29">
        <w:trPr>
          <w:trHeight w:val="915"/>
        </w:trPr>
        <w:tc>
          <w:tcPr>
            <w:tcW w:w="226" w:type="pct"/>
            <w:tcBorders>
              <w:top w:val="single" w:sz="8" w:space="0" w:color="000000"/>
              <w:left w:val="single" w:sz="8" w:space="0" w:color="000000"/>
              <w:bottom w:val="single" w:sz="8" w:space="0" w:color="000000"/>
              <w:right w:val="single" w:sz="8" w:space="0" w:color="000000"/>
            </w:tcBorders>
            <w:vAlign w:val="center"/>
          </w:tcPr>
          <w:p w:rsidR="006941BB" w:rsidRPr="001278CF" w:rsidRDefault="006941BB" w:rsidP="00674E29">
            <w:pPr>
              <w:jc w:val="center"/>
              <w:rPr>
                <w:rFonts w:ascii="宋体" w:cs="宋体"/>
                <w:color w:val="000000"/>
                <w:kern w:val="0"/>
                <w:sz w:val="22"/>
              </w:rPr>
            </w:pPr>
            <w:r w:rsidRPr="001278CF">
              <w:rPr>
                <w:rFonts w:ascii="宋体" w:hAnsi="宋体" w:cs="宋体"/>
                <w:color w:val="000000"/>
                <w:kern w:val="0"/>
                <w:sz w:val="22"/>
              </w:rPr>
              <w:t>3</w:t>
            </w:r>
          </w:p>
        </w:tc>
        <w:tc>
          <w:tcPr>
            <w:tcW w:w="2567" w:type="pct"/>
            <w:gridSpan w:val="2"/>
            <w:tcBorders>
              <w:top w:val="nil"/>
              <w:left w:val="single" w:sz="8" w:space="0" w:color="000000"/>
              <w:bottom w:val="single" w:sz="8" w:space="0" w:color="000000"/>
              <w:right w:val="single" w:sz="8" w:space="0" w:color="000000"/>
            </w:tcBorders>
            <w:vAlign w:val="center"/>
          </w:tcPr>
          <w:p w:rsidR="006941BB" w:rsidRPr="00245C80" w:rsidRDefault="006941BB" w:rsidP="00674E29">
            <w:pPr>
              <w:rPr>
                <w:rFonts w:ascii="宋体" w:hAnsi="宋体" w:cs="宋体"/>
                <w:color w:val="333333"/>
                <w:kern w:val="0"/>
                <w:sz w:val="22"/>
              </w:rPr>
            </w:pPr>
            <w:r w:rsidRPr="00245C80">
              <w:rPr>
                <w:rFonts w:ascii="宋体" w:hAnsi="宋体" w:cs="宋体" w:hint="eastAsia"/>
                <w:color w:val="333333"/>
                <w:kern w:val="0"/>
                <w:sz w:val="22"/>
              </w:rPr>
              <w:t>加强对分管范围内工作人员的教育、管理和监督，每年度与直接责任对象进行廉政勤政谈话，对其廉洁履职、改进作风、</w:t>
            </w:r>
            <w:proofErr w:type="gramStart"/>
            <w:r w:rsidRPr="00245C80">
              <w:rPr>
                <w:rFonts w:ascii="宋体" w:hAnsi="宋体" w:cs="宋体" w:hint="eastAsia"/>
                <w:color w:val="333333"/>
                <w:kern w:val="0"/>
                <w:sz w:val="22"/>
              </w:rPr>
              <w:t>完成党风</w:t>
            </w:r>
            <w:proofErr w:type="gramEnd"/>
            <w:r w:rsidRPr="00245C80">
              <w:rPr>
                <w:rFonts w:ascii="宋体" w:hAnsi="宋体" w:cs="宋体" w:hint="eastAsia"/>
                <w:color w:val="333333"/>
                <w:kern w:val="0"/>
                <w:sz w:val="22"/>
              </w:rPr>
              <w:t>廉政建设工作任务等情况进行监督检查，发现苗头性、倾向性问题及时提醒纠正。</w:t>
            </w:r>
          </w:p>
        </w:tc>
        <w:tc>
          <w:tcPr>
            <w:tcW w:w="2207" w:type="pct"/>
            <w:tcBorders>
              <w:top w:val="single" w:sz="8" w:space="0" w:color="000000"/>
              <w:left w:val="single" w:sz="8" w:space="0" w:color="000000"/>
              <w:bottom w:val="single" w:sz="8" w:space="0" w:color="000000"/>
              <w:right w:val="single" w:sz="8" w:space="0" w:color="000000"/>
            </w:tcBorders>
          </w:tcPr>
          <w:p w:rsidR="006941BB" w:rsidRPr="001278CF" w:rsidRDefault="006941BB" w:rsidP="00674E29">
            <w:pPr>
              <w:jc w:val="left"/>
              <w:rPr>
                <w:rFonts w:ascii="仿宋" w:eastAsia="仿宋" w:hAnsi="仿宋" w:cs="宋体"/>
                <w:color w:val="000000"/>
                <w:kern w:val="0"/>
                <w:sz w:val="22"/>
              </w:rPr>
            </w:pPr>
          </w:p>
        </w:tc>
      </w:tr>
      <w:tr w:rsidR="006941BB" w:rsidRPr="001278CF" w:rsidTr="00674E29">
        <w:trPr>
          <w:trHeight w:val="898"/>
        </w:trPr>
        <w:tc>
          <w:tcPr>
            <w:tcW w:w="226" w:type="pct"/>
            <w:tcBorders>
              <w:top w:val="nil"/>
              <w:left w:val="single" w:sz="8" w:space="0" w:color="000000"/>
              <w:bottom w:val="single" w:sz="8" w:space="0" w:color="000000"/>
              <w:right w:val="single" w:sz="8" w:space="0" w:color="000000"/>
            </w:tcBorders>
            <w:vAlign w:val="center"/>
          </w:tcPr>
          <w:p w:rsidR="006941BB" w:rsidRPr="001278CF" w:rsidRDefault="006941BB" w:rsidP="00674E29">
            <w:pPr>
              <w:jc w:val="center"/>
              <w:rPr>
                <w:rFonts w:ascii="宋体" w:cs="宋体"/>
                <w:color w:val="000000"/>
                <w:kern w:val="0"/>
                <w:sz w:val="22"/>
              </w:rPr>
            </w:pPr>
            <w:r w:rsidRPr="001278CF">
              <w:rPr>
                <w:rFonts w:ascii="宋体" w:hAnsi="宋体" w:cs="宋体"/>
                <w:color w:val="000000"/>
                <w:kern w:val="0"/>
                <w:sz w:val="22"/>
              </w:rPr>
              <w:t>4</w:t>
            </w:r>
          </w:p>
        </w:tc>
        <w:tc>
          <w:tcPr>
            <w:tcW w:w="2567" w:type="pct"/>
            <w:gridSpan w:val="2"/>
            <w:tcBorders>
              <w:top w:val="nil"/>
              <w:left w:val="single" w:sz="8" w:space="0" w:color="000000"/>
              <w:bottom w:val="single" w:sz="8" w:space="0" w:color="000000"/>
              <w:right w:val="single" w:sz="8" w:space="0" w:color="000000"/>
            </w:tcBorders>
            <w:vAlign w:val="center"/>
          </w:tcPr>
          <w:p w:rsidR="006941BB" w:rsidRPr="00245C80" w:rsidRDefault="006941BB" w:rsidP="00674E29">
            <w:pPr>
              <w:rPr>
                <w:rFonts w:ascii="宋体" w:hAnsi="宋体" w:cs="宋体"/>
                <w:color w:val="333333"/>
                <w:kern w:val="0"/>
                <w:sz w:val="22"/>
              </w:rPr>
            </w:pPr>
            <w:r w:rsidRPr="00245C80">
              <w:rPr>
                <w:rFonts w:ascii="宋体" w:hAnsi="宋体" w:cs="宋体" w:hint="eastAsia"/>
                <w:color w:val="333333"/>
                <w:kern w:val="0"/>
                <w:sz w:val="22"/>
              </w:rPr>
              <w:t>定期向主管领导汇报分管范围内党风廉政建设工作情况、个人履行“一岗双责”和落实廉洁从政及作风建设规定的情况。定期听取直接责任对象汇报个人履行“一岗双责”和落实廉洁从政及作风建设规定的情况。</w:t>
            </w:r>
          </w:p>
        </w:tc>
        <w:tc>
          <w:tcPr>
            <w:tcW w:w="2207" w:type="pct"/>
            <w:tcBorders>
              <w:top w:val="nil"/>
              <w:left w:val="single" w:sz="8" w:space="0" w:color="000000"/>
              <w:bottom w:val="single" w:sz="8" w:space="0" w:color="000000"/>
              <w:right w:val="single" w:sz="8" w:space="0" w:color="000000"/>
            </w:tcBorders>
          </w:tcPr>
          <w:p w:rsidR="006941BB" w:rsidRPr="001278CF" w:rsidRDefault="006941BB" w:rsidP="00674E29">
            <w:pPr>
              <w:jc w:val="left"/>
              <w:rPr>
                <w:rFonts w:ascii="仿宋" w:eastAsia="仿宋" w:hAnsi="仿宋" w:cs="宋体"/>
                <w:color w:val="000000"/>
                <w:kern w:val="0"/>
                <w:sz w:val="22"/>
              </w:rPr>
            </w:pPr>
          </w:p>
        </w:tc>
      </w:tr>
      <w:tr w:rsidR="006941BB" w:rsidRPr="001278CF" w:rsidTr="00674E29">
        <w:trPr>
          <w:trHeight w:val="727"/>
        </w:trPr>
        <w:tc>
          <w:tcPr>
            <w:tcW w:w="226" w:type="pct"/>
            <w:tcBorders>
              <w:top w:val="nil"/>
              <w:left w:val="single" w:sz="8" w:space="0" w:color="000000"/>
              <w:bottom w:val="single" w:sz="8" w:space="0" w:color="000000"/>
              <w:right w:val="single" w:sz="8" w:space="0" w:color="000000"/>
            </w:tcBorders>
            <w:vAlign w:val="center"/>
          </w:tcPr>
          <w:p w:rsidR="006941BB" w:rsidRPr="001278CF" w:rsidRDefault="006941BB" w:rsidP="00674E29">
            <w:pPr>
              <w:jc w:val="center"/>
              <w:rPr>
                <w:rFonts w:ascii="宋体" w:cs="宋体"/>
                <w:color w:val="000000"/>
                <w:kern w:val="0"/>
                <w:sz w:val="22"/>
              </w:rPr>
            </w:pPr>
            <w:r w:rsidRPr="001278CF">
              <w:rPr>
                <w:rFonts w:ascii="宋体" w:hAnsi="宋体" w:cs="宋体"/>
                <w:color w:val="000000"/>
                <w:kern w:val="0"/>
                <w:sz w:val="22"/>
              </w:rPr>
              <w:t>5</w:t>
            </w:r>
          </w:p>
        </w:tc>
        <w:tc>
          <w:tcPr>
            <w:tcW w:w="2567" w:type="pct"/>
            <w:gridSpan w:val="2"/>
            <w:tcBorders>
              <w:top w:val="nil"/>
              <w:left w:val="single" w:sz="8" w:space="0" w:color="000000"/>
              <w:bottom w:val="single" w:sz="8" w:space="0" w:color="000000"/>
              <w:right w:val="single" w:sz="8" w:space="0" w:color="000000"/>
            </w:tcBorders>
            <w:vAlign w:val="center"/>
          </w:tcPr>
          <w:p w:rsidR="006941BB" w:rsidRPr="00245C80" w:rsidRDefault="006941BB" w:rsidP="00674E29">
            <w:pPr>
              <w:rPr>
                <w:rFonts w:ascii="宋体" w:hAnsi="宋体" w:cs="宋体"/>
                <w:color w:val="333333"/>
                <w:kern w:val="0"/>
                <w:sz w:val="22"/>
              </w:rPr>
            </w:pPr>
            <w:r w:rsidRPr="00245C80">
              <w:rPr>
                <w:rFonts w:ascii="宋体" w:hAnsi="宋体" w:cs="宋体" w:hint="eastAsia"/>
                <w:color w:val="333333"/>
                <w:kern w:val="0"/>
                <w:sz w:val="22"/>
              </w:rPr>
              <w:t>自觉遵守党的政治纪律和组织纪律，严格执行民主集中制、党内组织生活制度、请示报告制度以及干部管理等相关制度。</w:t>
            </w:r>
          </w:p>
        </w:tc>
        <w:tc>
          <w:tcPr>
            <w:tcW w:w="2207" w:type="pct"/>
            <w:tcBorders>
              <w:top w:val="nil"/>
              <w:left w:val="single" w:sz="8" w:space="0" w:color="000000"/>
              <w:bottom w:val="single" w:sz="8" w:space="0" w:color="000000"/>
              <w:right w:val="single" w:sz="8" w:space="0" w:color="000000"/>
            </w:tcBorders>
          </w:tcPr>
          <w:p w:rsidR="006941BB" w:rsidRPr="001278CF" w:rsidRDefault="006941BB" w:rsidP="00674E29">
            <w:pPr>
              <w:jc w:val="left"/>
              <w:rPr>
                <w:rFonts w:ascii="仿宋" w:eastAsia="仿宋" w:hAnsi="仿宋" w:cs="宋体"/>
                <w:color w:val="000000"/>
                <w:kern w:val="0"/>
                <w:sz w:val="22"/>
              </w:rPr>
            </w:pPr>
          </w:p>
          <w:p w:rsidR="006941BB" w:rsidRPr="001278CF" w:rsidRDefault="006941BB" w:rsidP="00674E29">
            <w:pPr>
              <w:jc w:val="left"/>
              <w:rPr>
                <w:rFonts w:ascii="仿宋" w:eastAsia="仿宋" w:hAnsi="仿宋" w:cs="宋体"/>
                <w:color w:val="000000"/>
                <w:kern w:val="0"/>
                <w:sz w:val="22"/>
              </w:rPr>
            </w:pPr>
          </w:p>
        </w:tc>
      </w:tr>
      <w:tr w:rsidR="006941BB" w:rsidRPr="001278CF" w:rsidTr="00674E29">
        <w:trPr>
          <w:trHeight w:val="689"/>
        </w:trPr>
        <w:tc>
          <w:tcPr>
            <w:tcW w:w="226" w:type="pct"/>
            <w:tcBorders>
              <w:top w:val="nil"/>
              <w:left w:val="single" w:sz="8" w:space="0" w:color="000000"/>
              <w:bottom w:val="single" w:sz="8" w:space="0" w:color="000000"/>
              <w:right w:val="single" w:sz="8" w:space="0" w:color="000000"/>
            </w:tcBorders>
            <w:vAlign w:val="center"/>
          </w:tcPr>
          <w:p w:rsidR="006941BB" w:rsidRPr="001278CF" w:rsidRDefault="006941BB" w:rsidP="00674E29">
            <w:pPr>
              <w:jc w:val="center"/>
              <w:rPr>
                <w:rFonts w:ascii="宋体" w:cs="宋体"/>
                <w:color w:val="000000"/>
                <w:kern w:val="0"/>
                <w:sz w:val="22"/>
              </w:rPr>
            </w:pPr>
            <w:r w:rsidRPr="001278CF">
              <w:rPr>
                <w:rFonts w:ascii="宋体" w:hAnsi="宋体" w:cs="宋体"/>
                <w:color w:val="000000"/>
                <w:kern w:val="0"/>
                <w:sz w:val="22"/>
              </w:rPr>
              <w:t>6</w:t>
            </w:r>
          </w:p>
        </w:tc>
        <w:tc>
          <w:tcPr>
            <w:tcW w:w="2567" w:type="pct"/>
            <w:gridSpan w:val="2"/>
            <w:tcBorders>
              <w:top w:val="nil"/>
              <w:left w:val="single" w:sz="8" w:space="0" w:color="000000"/>
              <w:bottom w:val="single" w:sz="8" w:space="0" w:color="000000"/>
              <w:right w:val="single" w:sz="8" w:space="0" w:color="000000"/>
            </w:tcBorders>
            <w:vAlign w:val="center"/>
          </w:tcPr>
          <w:p w:rsidR="006941BB" w:rsidRPr="00245C80" w:rsidRDefault="006941BB" w:rsidP="00674E29">
            <w:pPr>
              <w:rPr>
                <w:rFonts w:ascii="宋体" w:hAnsi="宋体" w:cs="宋体"/>
                <w:color w:val="333333"/>
                <w:kern w:val="0"/>
                <w:sz w:val="22"/>
              </w:rPr>
            </w:pPr>
            <w:r w:rsidRPr="00245C80">
              <w:rPr>
                <w:rFonts w:ascii="宋体" w:hAnsi="宋体" w:cs="宋体" w:hint="eastAsia"/>
                <w:color w:val="333333"/>
                <w:kern w:val="0"/>
                <w:sz w:val="22"/>
              </w:rPr>
              <w:t>带头执行学校和本单位（部门）制定的各项规章制度，做好职责范围内的信息公开工作。</w:t>
            </w:r>
          </w:p>
        </w:tc>
        <w:tc>
          <w:tcPr>
            <w:tcW w:w="2207" w:type="pct"/>
            <w:tcBorders>
              <w:top w:val="nil"/>
              <w:left w:val="single" w:sz="8" w:space="0" w:color="000000"/>
              <w:bottom w:val="single" w:sz="8" w:space="0" w:color="000000"/>
              <w:right w:val="single" w:sz="8" w:space="0" w:color="000000"/>
            </w:tcBorders>
          </w:tcPr>
          <w:p w:rsidR="006941BB" w:rsidRPr="001278CF" w:rsidRDefault="006941BB" w:rsidP="00674E29">
            <w:pPr>
              <w:jc w:val="left"/>
              <w:rPr>
                <w:rFonts w:ascii="仿宋" w:eastAsia="仿宋" w:hAnsi="仿宋" w:cs="宋体"/>
                <w:color w:val="000000"/>
                <w:kern w:val="0"/>
                <w:sz w:val="22"/>
              </w:rPr>
            </w:pPr>
          </w:p>
          <w:p w:rsidR="006941BB" w:rsidRPr="001278CF" w:rsidRDefault="006941BB" w:rsidP="00674E29">
            <w:pPr>
              <w:jc w:val="left"/>
              <w:rPr>
                <w:rFonts w:ascii="仿宋" w:eastAsia="仿宋" w:hAnsi="仿宋" w:cs="宋体"/>
                <w:color w:val="000000"/>
                <w:kern w:val="0"/>
                <w:sz w:val="22"/>
              </w:rPr>
            </w:pPr>
          </w:p>
        </w:tc>
      </w:tr>
      <w:tr w:rsidR="006941BB" w:rsidRPr="001278CF" w:rsidTr="00674E29">
        <w:trPr>
          <w:trHeight w:val="990"/>
        </w:trPr>
        <w:tc>
          <w:tcPr>
            <w:tcW w:w="226" w:type="pct"/>
            <w:tcBorders>
              <w:top w:val="single" w:sz="8" w:space="0" w:color="000000"/>
              <w:left w:val="single" w:sz="8" w:space="0" w:color="000000"/>
              <w:bottom w:val="single" w:sz="8" w:space="0" w:color="000000"/>
              <w:right w:val="single" w:sz="8" w:space="0" w:color="000000"/>
            </w:tcBorders>
            <w:vAlign w:val="center"/>
          </w:tcPr>
          <w:p w:rsidR="006941BB" w:rsidRPr="001278CF" w:rsidRDefault="006941BB" w:rsidP="00674E29">
            <w:pPr>
              <w:jc w:val="center"/>
              <w:rPr>
                <w:rFonts w:ascii="宋体" w:cs="宋体"/>
                <w:color w:val="000000"/>
                <w:kern w:val="0"/>
                <w:sz w:val="22"/>
              </w:rPr>
            </w:pPr>
            <w:r w:rsidRPr="001278CF">
              <w:rPr>
                <w:rFonts w:ascii="宋体" w:hAnsi="宋体" w:cs="宋体"/>
                <w:color w:val="000000"/>
                <w:kern w:val="0"/>
                <w:sz w:val="22"/>
              </w:rPr>
              <w:t>7</w:t>
            </w:r>
          </w:p>
        </w:tc>
        <w:tc>
          <w:tcPr>
            <w:tcW w:w="2567" w:type="pct"/>
            <w:gridSpan w:val="2"/>
            <w:tcBorders>
              <w:top w:val="single" w:sz="8" w:space="0" w:color="000000"/>
              <w:left w:val="single" w:sz="8" w:space="0" w:color="000000"/>
              <w:bottom w:val="single" w:sz="8" w:space="0" w:color="000000"/>
              <w:right w:val="single" w:sz="8" w:space="0" w:color="000000"/>
            </w:tcBorders>
            <w:vAlign w:val="center"/>
          </w:tcPr>
          <w:p w:rsidR="006941BB" w:rsidRPr="00245C80" w:rsidRDefault="006941BB" w:rsidP="00674E29">
            <w:pPr>
              <w:rPr>
                <w:rFonts w:ascii="宋体" w:hAnsi="宋体" w:cs="宋体"/>
                <w:color w:val="333333"/>
                <w:kern w:val="0"/>
                <w:sz w:val="22"/>
              </w:rPr>
            </w:pPr>
            <w:r w:rsidRPr="00245C80">
              <w:rPr>
                <w:rFonts w:ascii="宋体" w:hAnsi="宋体" w:cs="宋体" w:hint="eastAsia"/>
                <w:color w:val="333333"/>
                <w:kern w:val="0"/>
                <w:sz w:val="22"/>
              </w:rPr>
              <w:t>认真接待并妥善处理责任范围内的来信来访。发现违纪违法问题及时报告。</w:t>
            </w:r>
          </w:p>
        </w:tc>
        <w:tc>
          <w:tcPr>
            <w:tcW w:w="2207" w:type="pct"/>
            <w:tcBorders>
              <w:top w:val="single" w:sz="8" w:space="0" w:color="000000"/>
              <w:left w:val="single" w:sz="8" w:space="0" w:color="000000"/>
              <w:bottom w:val="single" w:sz="8" w:space="0" w:color="000000"/>
              <w:right w:val="single" w:sz="8" w:space="0" w:color="000000"/>
            </w:tcBorders>
          </w:tcPr>
          <w:p w:rsidR="006941BB" w:rsidRPr="001278CF" w:rsidRDefault="006941BB" w:rsidP="00674E29">
            <w:pPr>
              <w:jc w:val="left"/>
              <w:rPr>
                <w:rFonts w:ascii="仿宋" w:eastAsia="仿宋" w:hAnsi="仿宋" w:cs="宋体"/>
                <w:color w:val="000000"/>
                <w:kern w:val="0"/>
                <w:sz w:val="22"/>
              </w:rPr>
            </w:pPr>
          </w:p>
        </w:tc>
      </w:tr>
      <w:tr w:rsidR="006941BB" w:rsidRPr="001278CF" w:rsidTr="00674E29">
        <w:trPr>
          <w:trHeight w:val="2100"/>
        </w:trPr>
        <w:tc>
          <w:tcPr>
            <w:tcW w:w="1081" w:type="pct"/>
            <w:gridSpan w:val="2"/>
            <w:tcBorders>
              <w:top w:val="single" w:sz="8" w:space="0" w:color="000000"/>
              <w:left w:val="single" w:sz="8" w:space="0" w:color="000000"/>
              <w:bottom w:val="single" w:sz="8" w:space="0" w:color="000000"/>
              <w:right w:val="single" w:sz="8" w:space="0" w:color="000000"/>
            </w:tcBorders>
            <w:vAlign w:val="center"/>
          </w:tcPr>
          <w:p w:rsidR="006941BB" w:rsidRPr="001278CF" w:rsidRDefault="006941BB" w:rsidP="00674E29">
            <w:pPr>
              <w:jc w:val="center"/>
              <w:rPr>
                <w:rFonts w:ascii="宋体" w:cs="宋体"/>
                <w:b/>
                <w:color w:val="000000"/>
                <w:kern w:val="0"/>
                <w:sz w:val="24"/>
                <w:szCs w:val="24"/>
              </w:rPr>
            </w:pPr>
            <w:r w:rsidRPr="001278CF">
              <w:rPr>
                <w:rFonts w:ascii="宋体" w:hAnsi="宋体" w:cs="宋体" w:hint="eastAsia"/>
                <w:b/>
                <w:color w:val="000000"/>
                <w:kern w:val="0"/>
                <w:sz w:val="24"/>
                <w:szCs w:val="24"/>
              </w:rPr>
              <w:t>工作中存在的问题</w:t>
            </w:r>
          </w:p>
        </w:tc>
        <w:tc>
          <w:tcPr>
            <w:tcW w:w="3919" w:type="pct"/>
            <w:gridSpan w:val="2"/>
            <w:tcBorders>
              <w:top w:val="single" w:sz="8" w:space="0" w:color="000000"/>
              <w:left w:val="single" w:sz="8" w:space="0" w:color="000000"/>
              <w:bottom w:val="single" w:sz="8" w:space="0" w:color="000000"/>
              <w:right w:val="single" w:sz="8" w:space="0" w:color="000000"/>
            </w:tcBorders>
            <w:vAlign w:val="center"/>
          </w:tcPr>
          <w:p w:rsidR="006941BB" w:rsidRPr="001278CF" w:rsidRDefault="006941BB" w:rsidP="00674E29">
            <w:pPr>
              <w:jc w:val="left"/>
              <w:rPr>
                <w:rFonts w:ascii="宋体" w:cs="宋体"/>
                <w:b/>
                <w:color w:val="000000"/>
                <w:kern w:val="0"/>
                <w:sz w:val="24"/>
                <w:szCs w:val="24"/>
              </w:rPr>
            </w:pPr>
          </w:p>
        </w:tc>
      </w:tr>
    </w:tbl>
    <w:p w:rsidR="006941BB" w:rsidRPr="001278CF" w:rsidRDefault="006941BB" w:rsidP="006941BB">
      <w:pPr>
        <w:ind w:leftChars="-270" w:left="-71" w:hangingChars="177" w:hanging="496"/>
        <w:rPr>
          <w:rFonts w:ascii="仿宋_GB2312" w:eastAsia="仿宋_GB2312"/>
          <w:sz w:val="28"/>
          <w:szCs w:val="28"/>
        </w:rPr>
      </w:pPr>
      <w:r w:rsidRPr="001278CF">
        <w:rPr>
          <w:rFonts w:ascii="仿宋_GB2312" w:eastAsia="仿宋_GB2312" w:hint="eastAsia"/>
          <w:sz w:val="28"/>
          <w:szCs w:val="28"/>
        </w:rPr>
        <w:lastRenderedPageBreak/>
        <w:t>附件2</w:t>
      </w:r>
    </w:p>
    <w:tbl>
      <w:tblPr>
        <w:tblW w:w="15168" w:type="dxa"/>
        <w:tblInd w:w="-459" w:type="dxa"/>
        <w:tblLook w:val="00A0" w:firstRow="1" w:lastRow="0" w:firstColumn="1" w:lastColumn="0" w:noHBand="0" w:noVBand="0"/>
      </w:tblPr>
      <w:tblGrid>
        <w:gridCol w:w="777"/>
        <w:gridCol w:w="3192"/>
        <w:gridCol w:w="6379"/>
        <w:gridCol w:w="851"/>
        <w:gridCol w:w="850"/>
        <w:gridCol w:w="3119"/>
      </w:tblGrid>
      <w:tr w:rsidR="006941BB" w:rsidRPr="001278CF" w:rsidTr="00674E29">
        <w:trPr>
          <w:trHeight w:val="585"/>
        </w:trPr>
        <w:tc>
          <w:tcPr>
            <w:tcW w:w="15168" w:type="dxa"/>
            <w:gridSpan w:val="6"/>
            <w:tcBorders>
              <w:top w:val="nil"/>
              <w:left w:val="nil"/>
              <w:bottom w:val="single" w:sz="8" w:space="0" w:color="auto"/>
              <w:right w:val="nil"/>
            </w:tcBorders>
            <w:noWrap/>
            <w:vAlign w:val="center"/>
          </w:tcPr>
          <w:p w:rsidR="006941BB" w:rsidRPr="001278CF" w:rsidRDefault="006941BB" w:rsidP="00674E29">
            <w:pPr>
              <w:jc w:val="center"/>
              <w:rPr>
                <w:rFonts w:ascii="宋体" w:hAnsi="宋体"/>
                <w:b/>
                <w:sz w:val="30"/>
                <w:szCs w:val="30"/>
              </w:rPr>
            </w:pPr>
            <w:r w:rsidRPr="001278CF">
              <w:rPr>
                <w:rFonts w:ascii="宋体" w:hAnsi="宋体" w:hint="eastAsia"/>
                <w:b/>
                <w:sz w:val="30"/>
                <w:szCs w:val="30"/>
              </w:rPr>
              <w:t>中层干部执行八项规定和廉洁纪律情况自查表</w:t>
            </w:r>
          </w:p>
          <w:p w:rsidR="006941BB" w:rsidRPr="001278CF" w:rsidRDefault="006941BB" w:rsidP="00674E29">
            <w:pPr>
              <w:snapToGrid w:val="0"/>
              <w:rPr>
                <w:rFonts w:ascii="仿宋_GB2312" w:eastAsia="仿宋_GB2312"/>
                <w:sz w:val="32"/>
                <w:szCs w:val="32"/>
              </w:rPr>
            </w:pPr>
            <w:r w:rsidRPr="001278CF">
              <w:rPr>
                <w:rFonts w:ascii="仿宋_GB2312" w:eastAsia="仿宋_GB2312" w:hint="eastAsia"/>
                <w:sz w:val="28"/>
                <w:szCs w:val="28"/>
              </w:rPr>
              <w:t>填表人：                                                                        职务：</w:t>
            </w:r>
          </w:p>
        </w:tc>
      </w:tr>
      <w:tr w:rsidR="006941BB" w:rsidRPr="001278CF" w:rsidTr="00674E29">
        <w:trPr>
          <w:trHeight w:val="395"/>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b/>
                <w:bCs/>
                <w:color w:val="333333"/>
                <w:kern w:val="0"/>
                <w:sz w:val="24"/>
                <w:szCs w:val="24"/>
              </w:rPr>
            </w:pPr>
            <w:r w:rsidRPr="001278CF">
              <w:rPr>
                <w:rFonts w:ascii="宋体" w:hAnsi="宋体" w:cs="宋体" w:hint="eastAsia"/>
                <w:b/>
                <w:bCs/>
                <w:color w:val="333333"/>
                <w:kern w:val="0"/>
                <w:sz w:val="24"/>
                <w:szCs w:val="24"/>
              </w:rPr>
              <w:t>序号</w:t>
            </w:r>
          </w:p>
        </w:tc>
        <w:tc>
          <w:tcPr>
            <w:tcW w:w="9571" w:type="dxa"/>
            <w:gridSpan w:val="2"/>
            <w:tcBorders>
              <w:top w:val="single" w:sz="8" w:space="0" w:color="auto"/>
              <w:left w:val="nil"/>
              <w:bottom w:val="single" w:sz="8" w:space="0" w:color="auto"/>
              <w:right w:val="single" w:sz="8" w:space="0" w:color="auto"/>
            </w:tcBorders>
            <w:noWrap/>
            <w:vAlign w:val="center"/>
          </w:tcPr>
          <w:p w:rsidR="006941BB" w:rsidRPr="001278CF" w:rsidRDefault="006941BB" w:rsidP="00674E29">
            <w:pPr>
              <w:jc w:val="center"/>
              <w:rPr>
                <w:rFonts w:ascii="宋体" w:cs="宋体"/>
                <w:b/>
                <w:bCs/>
                <w:color w:val="333333"/>
                <w:kern w:val="0"/>
                <w:sz w:val="24"/>
                <w:szCs w:val="24"/>
              </w:rPr>
            </w:pPr>
            <w:r w:rsidRPr="001278CF">
              <w:rPr>
                <w:rFonts w:ascii="宋体" w:hAnsi="宋体" w:cs="宋体" w:hint="eastAsia"/>
                <w:b/>
                <w:bCs/>
                <w:color w:val="333333"/>
                <w:kern w:val="0"/>
                <w:sz w:val="24"/>
                <w:szCs w:val="24"/>
              </w:rPr>
              <w:t>自查事项</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center"/>
              <w:rPr>
                <w:rFonts w:ascii="宋体" w:cs="宋体"/>
                <w:b/>
                <w:bCs/>
                <w:color w:val="000000"/>
                <w:kern w:val="0"/>
                <w:sz w:val="24"/>
                <w:szCs w:val="24"/>
              </w:rPr>
            </w:pPr>
            <w:r w:rsidRPr="001278CF">
              <w:rPr>
                <w:rFonts w:ascii="宋体" w:hAnsi="宋体" w:cs="宋体" w:hint="eastAsia"/>
                <w:b/>
                <w:bCs/>
                <w:color w:val="000000"/>
                <w:kern w:val="0"/>
                <w:sz w:val="24"/>
                <w:szCs w:val="24"/>
              </w:rPr>
              <w:t>是</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center"/>
              <w:rPr>
                <w:rFonts w:ascii="宋体" w:cs="宋体"/>
                <w:b/>
                <w:bCs/>
                <w:color w:val="000000"/>
                <w:kern w:val="0"/>
                <w:sz w:val="24"/>
                <w:szCs w:val="24"/>
              </w:rPr>
            </w:pPr>
            <w:r w:rsidRPr="001278CF">
              <w:rPr>
                <w:rFonts w:ascii="宋体" w:hAnsi="宋体" w:cs="宋体" w:hint="eastAsia"/>
                <w:b/>
                <w:bCs/>
                <w:color w:val="000000"/>
                <w:kern w:val="0"/>
                <w:sz w:val="24"/>
                <w:szCs w:val="24"/>
              </w:rPr>
              <w:t>否</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center"/>
              <w:rPr>
                <w:rFonts w:ascii="宋体" w:cs="宋体"/>
                <w:b/>
                <w:bCs/>
                <w:color w:val="000000"/>
                <w:kern w:val="0"/>
                <w:sz w:val="24"/>
                <w:szCs w:val="24"/>
              </w:rPr>
            </w:pPr>
            <w:r w:rsidRPr="001278CF">
              <w:rPr>
                <w:rFonts w:ascii="宋体" w:hAnsi="宋体" w:cs="宋体" w:hint="eastAsia"/>
                <w:b/>
                <w:bCs/>
                <w:color w:val="000000"/>
                <w:kern w:val="0"/>
                <w:sz w:val="24"/>
                <w:szCs w:val="24"/>
              </w:rPr>
              <w:t>备注</w:t>
            </w:r>
          </w:p>
        </w:tc>
      </w:tr>
      <w:tr w:rsidR="006941BB" w:rsidRPr="001278CF" w:rsidTr="00674E29">
        <w:trPr>
          <w:trHeight w:val="354"/>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是否违反决策程序擅自决定重要干部任免、重要事项安排和大额度资金使用等事关单位改革发展全局的重大事项。</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center"/>
              <w:rPr>
                <w:rFonts w:ascii="宋体" w:cs="宋体"/>
                <w:b/>
                <w:bCs/>
                <w:color w:val="000000"/>
                <w:kern w:val="0"/>
                <w:sz w:val="28"/>
                <w:szCs w:val="28"/>
              </w:rPr>
            </w:pPr>
            <w:r w:rsidRPr="001278CF">
              <w:rPr>
                <w:rFonts w:ascii="宋体" w:hAnsi="宋体" w:cs="宋体" w:hint="eastAsia"/>
                <w:b/>
                <w:bCs/>
                <w:color w:val="000000"/>
                <w:kern w:val="0"/>
                <w:sz w:val="28"/>
                <w:szCs w:val="28"/>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center"/>
              <w:rPr>
                <w:rFonts w:ascii="宋体" w:cs="宋体"/>
                <w:b/>
                <w:bCs/>
                <w:color w:val="000000"/>
                <w:kern w:val="0"/>
                <w:sz w:val="28"/>
                <w:szCs w:val="28"/>
              </w:rPr>
            </w:pPr>
            <w:r w:rsidRPr="001278CF">
              <w:rPr>
                <w:rFonts w:ascii="宋体" w:hAnsi="宋体" w:cs="宋体" w:hint="eastAsia"/>
                <w:b/>
                <w:bCs/>
                <w:color w:val="000000"/>
                <w:kern w:val="0"/>
                <w:sz w:val="28"/>
                <w:szCs w:val="28"/>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136"/>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2</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是否在学校干部选拔任用（聘用）中拉选票、打招呼，封官许愿，任人唯亲，营私舞弊，或采取不正当手段为本人或他人谋取职位。</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485"/>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3</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是否违反规定干预和插手校内基建（修缮）工程项目、物资设备采购、资金借贷、重大项目投资等经济活动，以及校办产业、后勤服务等经营管理活动。</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267"/>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4</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是否违反规定干预和插手招生录取、专业技术职务评聘、科研项目、奖项评审等工作。</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885"/>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5</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利用职权和职务上的影响为本人或领导干部之间利用职权相互为对方配偶、子女及其配偶、其他亲属以及身边的工作人员在考试、入学、就业、专业技术职务评聘、职务晋升以及经商、办企业等方面提供便利条件。</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102"/>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6</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是否以本人或者借他人名义经商、办企业。</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205"/>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7</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是否违反规定拥有非上市公司（企业）的股份或者证券。</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296"/>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8</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是否以不正当手段获取荣誉、职称、学历学位等利益。</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257"/>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9</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是否从事有悖社会公德、职业道德、家庭美德的活动。</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615"/>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10</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是否在科研工作中弄虚作假、抄袭剽窃、篡改侵吞他人学术成果、违规使用科研经费以及滥用学术资源和学术影响。</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316"/>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11</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是否存在与教师争名争利的行为。</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541"/>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12</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是否违规收受和赠送与行使职权有关系的单位和个人的礼品、现金、有价证券、支付凭证和商业预付卡。</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257"/>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13</w:t>
            </w:r>
          </w:p>
        </w:tc>
        <w:tc>
          <w:tcPr>
            <w:tcW w:w="9571" w:type="dxa"/>
            <w:gridSpan w:val="2"/>
            <w:tcBorders>
              <w:top w:val="single" w:sz="8" w:space="0" w:color="auto"/>
              <w:left w:val="nil"/>
              <w:bottom w:val="single" w:sz="8" w:space="0" w:color="auto"/>
              <w:right w:val="single" w:sz="8" w:space="0" w:color="000000"/>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是否索要或收受学生及家长的礼品礼金、有价证券、支付凭证和商业预付卡等财物。</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324"/>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14</w:t>
            </w:r>
          </w:p>
        </w:tc>
        <w:tc>
          <w:tcPr>
            <w:tcW w:w="9571" w:type="dxa"/>
            <w:gridSpan w:val="2"/>
            <w:tcBorders>
              <w:top w:val="single" w:sz="8" w:space="0" w:color="auto"/>
              <w:left w:val="nil"/>
              <w:bottom w:val="single" w:sz="8" w:space="0" w:color="auto"/>
              <w:right w:val="single" w:sz="8" w:space="0" w:color="000000"/>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是否接受可能影响公正执行公务的礼品、宴请以及旅游、健身、娱乐等活动安排。</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258"/>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15</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是否参加由学生及家长安排的可能影响考试、考核评价的宴请。</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347"/>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16</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是否参加由学生及家长安排支付费用的旅游、健身休闲等娱乐活动。</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115"/>
        </w:trPr>
        <w:tc>
          <w:tcPr>
            <w:tcW w:w="777" w:type="dxa"/>
            <w:tcBorders>
              <w:top w:val="nil"/>
              <w:left w:val="single" w:sz="8" w:space="0" w:color="auto"/>
              <w:bottom w:val="single" w:sz="4"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17</w:t>
            </w:r>
          </w:p>
        </w:tc>
        <w:tc>
          <w:tcPr>
            <w:tcW w:w="9571" w:type="dxa"/>
            <w:gridSpan w:val="2"/>
            <w:tcBorders>
              <w:top w:val="single" w:sz="8" w:space="0" w:color="auto"/>
              <w:left w:val="nil"/>
              <w:bottom w:val="single" w:sz="4"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是否让学生及家长支付或报销应由干部个人或亲属承担的费用。</w:t>
            </w:r>
          </w:p>
        </w:tc>
        <w:tc>
          <w:tcPr>
            <w:tcW w:w="851" w:type="dxa"/>
            <w:tcBorders>
              <w:top w:val="nil"/>
              <w:left w:val="nil"/>
              <w:bottom w:val="single" w:sz="4"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4"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4"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257"/>
        </w:trPr>
        <w:tc>
          <w:tcPr>
            <w:tcW w:w="777" w:type="dxa"/>
            <w:tcBorders>
              <w:top w:val="single" w:sz="4" w:space="0" w:color="auto"/>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lastRenderedPageBreak/>
              <w:t>18</w:t>
            </w:r>
          </w:p>
        </w:tc>
        <w:tc>
          <w:tcPr>
            <w:tcW w:w="9571" w:type="dxa"/>
            <w:gridSpan w:val="2"/>
            <w:tcBorders>
              <w:top w:val="single" w:sz="4"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是否用公款报销或者支付应由本人负担的费用。</w:t>
            </w:r>
          </w:p>
        </w:tc>
        <w:tc>
          <w:tcPr>
            <w:tcW w:w="851" w:type="dxa"/>
            <w:tcBorders>
              <w:top w:val="single" w:sz="4" w:space="0" w:color="auto"/>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single" w:sz="4" w:space="0" w:color="auto"/>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single" w:sz="4"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60"/>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color w:val="333333"/>
                <w:kern w:val="0"/>
                <w:sz w:val="24"/>
                <w:szCs w:val="24"/>
              </w:rPr>
            </w:pPr>
            <w:r w:rsidRPr="001278CF">
              <w:rPr>
                <w:rFonts w:ascii="宋体" w:hAnsi="宋体" w:cs="宋体"/>
                <w:color w:val="333333"/>
                <w:kern w:val="0"/>
                <w:sz w:val="24"/>
                <w:szCs w:val="24"/>
              </w:rPr>
              <w:t>19</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color w:val="333333"/>
                <w:kern w:val="0"/>
                <w:sz w:val="22"/>
              </w:rPr>
            </w:pPr>
            <w:r w:rsidRPr="001278CF">
              <w:rPr>
                <w:rFonts w:ascii="宋体" w:hAnsi="宋体" w:cs="宋体" w:hint="eastAsia"/>
                <w:color w:val="333333"/>
                <w:kern w:val="0"/>
                <w:sz w:val="22"/>
              </w:rPr>
              <w:t>是否用公款吃喝。</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color w:val="000000"/>
                <w:kern w:val="0"/>
                <w:sz w:val="22"/>
              </w:rPr>
            </w:pPr>
            <w:r w:rsidRPr="001278CF">
              <w:rPr>
                <w:rFonts w:ascii="宋体" w:hAnsi="宋体" w:cs="宋体" w:hint="eastAsia"/>
                <w:color w:val="000000"/>
                <w:kern w:val="0"/>
                <w:sz w:val="22"/>
              </w:rPr>
              <w:t xml:space="preserve">　</w:t>
            </w:r>
          </w:p>
        </w:tc>
      </w:tr>
      <w:tr w:rsidR="006941BB" w:rsidRPr="001278CF" w:rsidTr="00674E29">
        <w:trPr>
          <w:trHeight w:val="128"/>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2</w:t>
            </w:r>
            <w:r w:rsidRPr="001278CF">
              <w:rPr>
                <w:rFonts w:ascii="宋体" w:cs="宋体"/>
                <w:kern w:val="0"/>
                <w:sz w:val="24"/>
                <w:szCs w:val="24"/>
              </w:rPr>
              <w:t>0</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是否出入私人会所。</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128"/>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hAnsi="宋体" w:cs="宋体"/>
                <w:kern w:val="0"/>
                <w:sz w:val="24"/>
                <w:szCs w:val="24"/>
              </w:rPr>
            </w:pPr>
            <w:r w:rsidRPr="001278CF">
              <w:rPr>
                <w:rFonts w:ascii="宋体" w:hAnsi="宋体" w:cs="宋体"/>
                <w:kern w:val="0"/>
                <w:sz w:val="24"/>
                <w:szCs w:val="24"/>
              </w:rPr>
              <w:t>21</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hAnsi="宋体" w:cs="宋体"/>
                <w:kern w:val="0"/>
                <w:sz w:val="22"/>
              </w:rPr>
            </w:pPr>
            <w:r w:rsidRPr="001278CF">
              <w:rPr>
                <w:rFonts w:ascii="宋体" w:hAnsi="宋体" w:cs="宋体" w:hint="eastAsia"/>
                <w:kern w:val="0"/>
                <w:sz w:val="22"/>
              </w:rPr>
              <w:t>是否在2016年10月28日以后的国内公务接待中饮酒。</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hAnsi="宋体" w:cs="宋体"/>
                <w:kern w:val="0"/>
                <w:sz w:val="22"/>
              </w:rPr>
            </w:pP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hAnsi="宋体" w:cs="宋体"/>
                <w:kern w:val="0"/>
                <w:sz w:val="22"/>
              </w:rPr>
            </w:pP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hAnsi="宋体" w:cs="宋体"/>
                <w:kern w:val="0"/>
                <w:sz w:val="22"/>
              </w:rPr>
            </w:pPr>
          </w:p>
        </w:tc>
      </w:tr>
      <w:tr w:rsidR="006941BB" w:rsidRPr="001278CF" w:rsidTr="00674E29">
        <w:trPr>
          <w:trHeight w:val="60"/>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22</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是否工作日中午饮酒。</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60"/>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23</w:t>
            </w:r>
          </w:p>
        </w:tc>
        <w:tc>
          <w:tcPr>
            <w:tcW w:w="3192" w:type="dxa"/>
            <w:vMerge w:val="restart"/>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是否违规用公款旅游</w:t>
            </w: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用公款旅游、借公务差旅之</w:t>
            </w:r>
            <w:proofErr w:type="gramStart"/>
            <w:r w:rsidRPr="001278CF">
              <w:rPr>
                <w:rFonts w:ascii="宋体" w:hAnsi="宋体" w:cs="宋体" w:hint="eastAsia"/>
                <w:kern w:val="0"/>
                <w:sz w:val="22"/>
              </w:rPr>
              <w:t>机旅游</w:t>
            </w:r>
            <w:proofErr w:type="gramEnd"/>
            <w:r w:rsidRPr="001278CF">
              <w:rPr>
                <w:rFonts w:ascii="宋体" w:hAnsi="宋体" w:cs="宋体" w:hint="eastAsia"/>
                <w:kern w:val="0"/>
                <w:sz w:val="22"/>
              </w:rPr>
              <w:t>或以公务差旅为名变相旅游</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615"/>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24</w:t>
            </w:r>
          </w:p>
        </w:tc>
        <w:tc>
          <w:tcPr>
            <w:tcW w:w="3192" w:type="dxa"/>
            <w:vMerge/>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以考察、学习、培训、研讨、招商、参展等名义变相用公款出国（境）旅游</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60"/>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25</w:t>
            </w:r>
          </w:p>
        </w:tc>
        <w:tc>
          <w:tcPr>
            <w:tcW w:w="3192" w:type="dxa"/>
            <w:vMerge/>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p>
        </w:tc>
        <w:tc>
          <w:tcPr>
            <w:tcW w:w="6379"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使用因私护照出国执行公务并用公款报销出国（境）费用</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103"/>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26</w:t>
            </w:r>
          </w:p>
        </w:tc>
        <w:tc>
          <w:tcPr>
            <w:tcW w:w="3192" w:type="dxa"/>
            <w:vMerge w:val="restart"/>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是否违规兼职取酬</w:t>
            </w: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在企业兼职</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217"/>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27</w:t>
            </w:r>
          </w:p>
        </w:tc>
        <w:tc>
          <w:tcPr>
            <w:tcW w:w="3192" w:type="dxa"/>
            <w:vMerge/>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未经组织审批，在社会团体（含学术性社会团体）兼职</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60"/>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28</w:t>
            </w:r>
          </w:p>
        </w:tc>
        <w:tc>
          <w:tcPr>
            <w:tcW w:w="3192" w:type="dxa"/>
            <w:vMerge/>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兼职取酬</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127"/>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29</w:t>
            </w:r>
          </w:p>
        </w:tc>
        <w:tc>
          <w:tcPr>
            <w:tcW w:w="3192" w:type="dxa"/>
            <w:vMerge w:val="restart"/>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是否大操大办婚丧喜庆等</w:t>
            </w: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未执行报告制度</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127"/>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hAnsi="宋体" w:cs="宋体"/>
                <w:kern w:val="0"/>
                <w:sz w:val="24"/>
                <w:szCs w:val="24"/>
              </w:rPr>
            </w:pPr>
            <w:r w:rsidRPr="001278CF">
              <w:rPr>
                <w:rFonts w:ascii="宋体" w:hAnsi="宋体" w:cs="宋体"/>
                <w:kern w:val="0"/>
                <w:sz w:val="24"/>
                <w:szCs w:val="24"/>
              </w:rPr>
              <w:t>30</w:t>
            </w:r>
          </w:p>
        </w:tc>
        <w:tc>
          <w:tcPr>
            <w:tcW w:w="3192" w:type="dxa"/>
            <w:vMerge/>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hAnsi="宋体" w:cs="宋体"/>
                <w:kern w:val="0"/>
                <w:sz w:val="22"/>
              </w:rPr>
            </w:pP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hAnsi="宋体" w:cs="宋体"/>
                <w:kern w:val="0"/>
                <w:sz w:val="22"/>
              </w:rPr>
            </w:pPr>
            <w:r w:rsidRPr="001278CF">
              <w:rPr>
                <w:rFonts w:ascii="宋体" w:hAnsi="宋体" w:cs="宋体" w:hint="eastAsia"/>
                <w:kern w:val="0"/>
                <w:sz w:val="22"/>
              </w:rPr>
              <w:t>违规收受礼品礼金</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hAnsi="宋体" w:cs="宋体"/>
                <w:kern w:val="0"/>
                <w:sz w:val="22"/>
              </w:rPr>
            </w:pP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hAnsi="宋体" w:cs="宋体"/>
                <w:kern w:val="0"/>
                <w:sz w:val="22"/>
              </w:rPr>
            </w:pP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hAnsi="宋体" w:cs="宋体"/>
                <w:kern w:val="0"/>
                <w:sz w:val="22"/>
              </w:rPr>
            </w:pPr>
          </w:p>
        </w:tc>
      </w:tr>
      <w:tr w:rsidR="006941BB" w:rsidRPr="001278CF" w:rsidTr="00674E29">
        <w:trPr>
          <w:trHeight w:val="322"/>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31</w:t>
            </w:r>
          </w:p>
        </w:tc>
        <w:tc>
          <w:tcPr>
            <w:tcW w:w="3192" w:type="dxa"/>
            <w:vMerge/>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cs="宋体" w:hint="eastAsia"/>
                <w:kern w:val="0"/>
                <w:sz w:val="22"/>
              </w:rPr>
              <w:t>邀请与本人有直接领导关系的下属单位人员或工作职责涉及的管理对象参加。</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60"/>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3</w:t>
            </w:r>
            <w:r w:rsidRPr="001278CF">
              <w:rPr>
                <w:rFonts w:ascii="宋体" w:cs="宋体"/>
                <w:kern w:val="0"/>
                <w:sz w:val="24"/>
                <w:szCs w:val="24"/>
              </w:rPr>
              <w:t>2</w:t>
            </w:r>
          </w:p>
        </w:tc>
        <w:tc>
          <w:tcPr>
            <w:tcW w:w="3192" w:type="dxa"/>
            <w:vMerge w:val="restart"/>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是否违规使用公车和办公用房</w:t>
            </w:r>
          </w:p>
        </w:tc>
        <w:tc>
          <w:tcPr>
            <w:tcW w:w="6379"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超标准配备、购买、更换、装饰公车</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346"/>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33</w:t>
            </w:r>
          </w:p>
        </w:tc>
        <w:tc>
          <w:tcPr>
            <w:tcW w:w="3192" w:type="dxa"/>
            <w:vMerge/>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公车私用</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451"/>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34</w:t>
            </w:r>
          </w:p>
        </w:tc>
        <w:tc>
          <w:tcPr>
            <w:tcW w:w="3192" w:type="dxa"/>
            <w:vMerge/>
            <w:tcBorders>
              <w:top w:val="nil"/>
              <w:left w:val="single" w:sz="8" w:space="0" w:color="auto"/>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p>
        </w:tc>
        <w:tc>
          <w:tcPr>
            <w:tcW w:w="637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违反规定超标准占有、使用办公用房以及未经批准租用办公用房。</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62"/>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35</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是否违反规定设立“小金库”和使用“小金库”款项。</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100"/>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36</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是否用公款</w:t>
            </w:r>
            <w:proofErr w:type="gramStart"/>
            <w:r w:rsidRPr="001278CF">
              <w:rPr>
                <w:rFonts w:ascii="宋体" w:hAnsi="宋体" w:cs="宋体" w:hint="eastAsia"/>
                <w:kern w:val="0"/>
                <w:sz w:val="22"/>
              </w:rPr>
              <w:t>搞相互</w:t>
            </w:r>
            <w:proofErr w:type="gramEnd"/>
            <w:r w:rsidRPr="001278CF">
              <w:rPr>
                <w:rFonts w:ascii="宋体" w:hAnsi="宋体" w:cs="宋体" w:hint="eastAsia"/>
                <w:kern w:val="0"/>
                <w:sz w:val="22"/>
              </w:rPr>
              <w:t>走访、送礼、宴请等拜年活动。</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203"/>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37</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是否用公款进行走亲访友、外出旅游等非公务活动。</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138"/>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38</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是否用公款购买赠送烟花爆竹、烟酒、月饼、贺卡、年历等年货节礼。</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361"/>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39</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是否违规到风景名胜区开会。</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280"/>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40</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是否在办会时违规发放纪念品或土特产，安排参观与会议内容无关的景点等。</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r w:rsidR="006941BB" w:rsidRPr="001278CF" w:rsidTr="00674E29">
        <w:trPr>
          <w:trHeight w:val="241"/>
        </w:trPr>
        <w:tc>
          <w:tcPr>
            <w:tcW w:w="777" w:type="dxa"/>
            <w:tcBorders>
              <w:top w:val="nil"/>
              <w:left w:val="single" w:sz="8" w:space="0" w:color="auto"/>
              <w:bottom w:val="single" w:sz="8" w:space="0" w:color="auto"/>
              <w:right w:val="single" w:sz="8" w:space="0" w:color="auto"/>
            </w:tcBorders>
            <w:noWrap/>
            <w:vAlign w:val="center"/>
          </w:tcPr>
          <w:p w:rsidR="006941BB" w:rsidRPr="001278CF" w:rsidRDefault="006941BB" w:rsidP="00674E29">
            <w:pPr>
              <w:jc w:val="center"/>
              <w:rPr>
                <w:rFonts w:ascii="宋体" w:cs="宋体"/>
                <w:kern w:val="0"/>
                <w:sz w:val="24"/>
                <w:szCs w:val="24"/>
              </w:rPr>
            </w:pPr>
            <w:r w:rsidRPr="001278CF">
              <w:rPr>
                <w:rFonts w:ascii="宋体" w:hAnsi="宋体" w:cs="宋体"/>
                <w:kern w:val="0"/>
                <w:sz w:val="24"/>
                <w:szCs w:val="24"/>
              </w:rPr>
              <w:t>41</w:t>
            </w:r>
          </w:p>
        </w:tc>
        <w:tc>
          <w:tcPr>
            <w:tcW w:w="9571" w:type="dxa"/>
            <w:gridSpan w:val="2"/>
            <w:tcBorders>
              <w:top w:val="single" w:sz="8" w:space="0" w:color="auto"/>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是否在异地部门、学校之间开展无实质内容的学习交流和考察调研。</w:t>
            </w:r>
          </w:p>
        </w:tc>
        <w:tc>
          <w:tcPr>
            <w:tcW w:w="851"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850" w:type="dxa"/>
            <w:tcBorders>
              <w:top w:val="nil"/>
              <w:left w:val="nil"/>
              <w:bottom w:val="single" w:sz="8" w:space="0" w:color="auto"/>
              <w:right w:val="single" w:sz="8" w:space="0" w:color="auto"/>
            </w:tcBorders>
            <w:noWrap/>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c>
          <w:tcPr>
            <w:tcW w:w="3119" w:type="dxa"/>
            <w:tcBorders>
              <w:top w:val="nil"/>
              <w:left w:val="nil"/>
              <w:bottom w:val="single" w:sz="8" w:space="0" w:color="auto"/>
              <w:right w:val="single" w:sz="8" w:space="0" w:color="auto"/>
            </w:tcBorders>
            <w:vAlign w:val="center"/>
          </w:tcPr>
          <w:p w:rsidR="006941BB" w:rsidRPr="001278CF" w:rsidRDefault="006941BB" w:rsidP="00674E29">
            <w:pPr>
              <w:jc w:val="left"/>
              <w:rPr>
                <w:rFonts w:ascii="宋体" w:cs="宋体"/>
                <w:kern w:val="0"/>
                <w:sz w:val="22"/>
              </w:rPr>
            </w:pPr>
            <w:r w:rsidRPr="001278CF">
              <w:rPr>
                <w:rFonts w:ascii="宋体" w:hAnsi="宋体" w:cs="宋体" w:hint="eastAsia"/>
                <w:kern w:val="0"/>
                <w:sz w:val="22"/>
              </w:rPr>
              <w:t xml:space="preserve">　</w:t>
            </w:r>
          </w:p>
        </w:tc>
      </w:tr>
    </w:tbl>
    <w:p w:rsidR="006941BB" w:rsidRPr="001278CF" w:rsidRDefault="006941BB" w:rsidP="006941BB">
      <w:pPr>
        <w:rPr>
          <w:rFonts w:ascii="仿宋_GB2312" w:eastAsia="仿宋_GB2312"/>
          <w:sz w:val="24"/>
          <w:szCs w:val="24"/>
        </w:rPr>
      </w:pPr>
      <w:r w:rsidRPr="001278CF">
        <w:rPr>
          <w:rFonts w:hint="eastAsia"/>
          <w:sz w:val="24"/>
          <w:szCs w:val="24"/>
        </w:rPr>
        <w:t>注：</w:t>
      </w:r>
      <w:r w:rsidRPr="001278CF">
        <w:rPr>
          <w:sz w:val="24"/>
          <w:szCs w:val="24"/>
        </w:rPr>
        <w:t xml:space="preserve">1. </w:t>
      </w:r>
      <w:r w:rsidRPr="001278CF">
        <w:rPr>
          <w:rFonts w:hint="eastAsia"/>
          <w:sz w:val="24"/>
          <w:szCs w:val="24"/>
        </w:rPr>
        <w:t>填表人需要对表中的每一项内容都</w:t>
      </w:r>
      <w:proofErr w:type="gramStart"/>
      <w:r w:rsidRPr="001278CF">
        <w:rPr>
          <w:rFonts w:hint="eastAsia"/>
          <w:sz w:val="24"/>
          <w:szCs w:val="24"/>
        </w:rPr>
        <w:t>作出</w:t>
      </w:r>
      <w:proofErr w:type="gramEnd"/>
      <w:r w:rsidRPr="001278CF">
        <w:rPr>
          <w:rFonts w:hint="eastAsia"/>
          <w:sz w:val="24"/>
          <w:szCs w:val="24"/>
        </w:rPr>
        <w:t>回答，不能空缺。</w:t>
      </w:r>
    </w:p>
    <w:p w:rsidR="006941BB" w:rsidRPr="001278CF" w:rsidRDefault="006941BB" w:rsidP="004B53DA">
      <w:pPr>
        <w:ind w:firstLineChars="200" w:firstLine="480"/>
      </w:pPr>
      <w:r w:rsidRPr="001278CF">
        <w:rPr>
          <w:sz w:val="24"/>
          <w:szCs w:val="24"/>
        </w:rPr>
        <w:t xml:space="preserve">2. </w:t>
      </w:r>
      <w:r w:rsidRPr="001278CF">
        <w:rPr>
          <w:rFonts w:hint="eastAsia"/>
          <w:sz w:val="24"/>
          <w:szCs w:val="24"/>
        </w:rPr>
        <w:t>填表人直接在相应选项中打“</w:t>
      </w:r>
      <w:r w:rsidRPr="001278CF">
        <w:rPr>
          <w:sz w:val="24"/>
          <w:szCs w:val="24"/>
        </w:rPr>
        <w:t>√</w:t>
      </w:r>
      <w:r w:rsidRPr="001278CF">
        <w:rPr>
          <w:rFonts w:hint="eastAsia"/>
          <w:sz w:val="24"/>
          <w:szCs w:val="24"/>
        </w:rPr>
        <w:t>”</w:t>
      </w:r>
    </w:p>
    <w:sectPr w:rsidR="006941BB" w:rsidRPr="001278CF" w:rsidSect="000F2288">
      <w:footerReference w:type="even" r:id="rId7"/>
      <w:footerReference w:type="default" r:id="rId8"/>
      <w:pgSz w:w="16838" w:h="11906" w:orient="landscape" w:code="9"/>
      <w:pgMar w:top="567" w:right="1418" w:bottom="709"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4A" w:rsidRDefault="008E534A">
      <w:r>
        <w:separator/>
      </w:r>
    </w:p>
  </w:endnote>
  <w:endnote w:type="continuationSeparator" w:id="0">
    <w:p w:rsidR="008E534A" w:rsidRDefault="008E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88" w:rsidRDefault="006941BB" w:rsidP="000F2288">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F2288" w:rsidRDefault="008E534A" w:rsidP="000F228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88" w:rsidRDefault="006941BB" w:rsidP="000F2288">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5F1D39">
      <w:rPr>
        <w:rStyle w:val="a4"/>
        <w:noProof/>
      </w:rPr>
      <w:t>1</w:t>
    </w:r>
    <w:r>
      <w:rPr>
        <w:rStyle w:val="a4"/>
      </w:rPr>
      <w:fldChar w:fldCharType="end"/>
    </w:r>
  </w:p>
  <w:p w:rsidR="000F2288" w:rsidRDefault="008E534A" w:rsidP="000F2288">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4A" w:rsidRDefault="008E534A">
      <w:r>
        <w:separator/>
      </w:r>
    </w:p>
  </w:footnote>
  <w:footnote w:type="continuationSeparator" w:id="0">
    <w:p w:rsidR="008E534A" w:rsidRDefault="008E5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BB"/>
    <w:rsid w:val="001B3E4B"/>
    <w:rsid w:val="002A71C2"/>
    <w:rsid w:val="004B53DA"/>
    <w:rsid w:val="005F1D39"/>
    <w:rsid w:val="006941BB"/>
    <w:rsid w:val="008E5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41BB"/>
    <w:pPr>
      <w:tabs>
        <w:tab w:val="center" w:pos="4153"/>
        <w:tab w:val="right" w:pos="8306"/>
      </w:tabs>
      <w:snapToGrid w:val="0"/>
      <w:jc w:val="left"/>
    </w:pPr>
    <w:rPr>
      <w:rFonts w:ascii="Calibri" w:eastAsia="宋体" w:hAnsi="Calibri" w:cs="Times New Roman"/>
      <w:kern w:val="0"/>
      <w:sz w:val="18"/>
      <w:szCs w:val="18"/>
      <w:lang w:val="x-none" w:eastAsia="x-none"/>
    </w:rPr>
  </w:style>
  <w:style w:type="character" w:customStyle="1" w:styleId="Char">
    <w:name w:val="页脚 Char"/>
    <w:basedOn w:val="a0"/>
    <w:link w:val="a3"/>
    <w:uiPriority w:val="99"/>
    <w:rsid w:val="006941BB"/>
    <w:rPr>
      <w:rFonts w:ascii="Calibri" w:eastAsia="宋体" w:hAnsi="Calibri" w:cs="Times New Roman"/>
      <w:kern w:val="0"/>
      <w:sz w:val="18"/>
      <w:szCs w:val="18"/>
      <w:lang w:val="x-none" w:eastAsia="x-none"/>
    </w:rPr>
  </w:style>
  <w:style w:type="character" w:styleId="a4">
    <w:name w:val="page number"/>
    <w:rsid w:val="006941BB"/>
    <w:rPr>
      <w:rFonts w:cs="Times New Roman"/>
    </w:rPr>
  </w:style>
  <w:style w:type="paragraph" w:styleId="a5">
    <w:name w:val="header"/>
    <w:basedOn w:val="a"/>
    <w:link w:val="Char0"/>
    <w:uiPriority w:val="99"/>
    <w:unhideWhenUsed/>
    <w:rsid w:val="004B53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B53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41BB"/>
    <w:pPr>
      <w:tabs>
        <w:tab w:val="center" w:pos="4153"/>
        <w:tab w:val="right" w:pos="8306"/>
      </w:tabs>
      <w:snapToGrid w:val="0"/>
      <w:jc w:val="left"/>
    </w:pPr>
    <w:rPr>
      <w:rFonts w:ascii="Calibri" w:eastAsia="宋体" w:hAnsi="Calibri" w:cs="Times New Roman"/>
      <w:kern w:val="0"/>
      <w:sz w:val="18"/>
      <w:szCs w:val="18"/>
      <w:lang w:val="x-none" w:eastAsia="x-none"/>
    </w:rPr>
  </w:style>
  <w:style w:type="character" w:customStyle="1" w:styleId="Char">
    <w:name w:val="页脚 Char"/>
    <w:basedOn w:val="a0"/>
    <w:link w:val="a3"/>
    <w:uiPriority w:val="99"/>
    <w:rsid w:val="006941BB"/>
    <w:rPr>
      <w:rFonts w:ascii="Calibri" w:eastAsia="宋体" w:hAnsi="Calibri" w:cs="Times New Roman"/>
      <w:kern w:val="0"/>
      <w:sz w:val="18"/>
      <w:szCs w:val="18"/>
      <w:lang w:val="x-none" w:eastAsia="x-none"/>
    </w:rPr>
  </w:style>
  <w:style w:type="character" w:styleId="a4">
    <w:name w:val="page number"/>
    <w:rsid w:val="006941BB"/>
    <w:rPr>
      <w:rFonts w:cs="Times New Roman"/>
    </w:rPr>
  </w:style>
  <w:style w:type="paragraph" w:styleId="a5">
    <w:name w:val="header"/>
    <w:basedOn w:val="a"/>
    <w:link w:val="Char0"/>
    <w:uiPriority w:val="99"/>
    <w:unhideWhenUsed/>
    <w:rsid w:val="004B53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B53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刘尧</dc:creator>
  <cp:lastModifiedBy>刘尧</cp:lastModifiedBy>
  <cp:revision>3</cp:revision>
  <cp:lastPrinted>2016-12-30T08:12:00Z</cp:lastPrinted>
  <dcterms:created xsi:type="dcterms:W3CDTF">2016-12-30T08:03:00Z</dcterms:created>
  <dcterms:modified xsi:type="dcterms:W3CDTF">2016-12-30T08:13:00Z</dcterms:modified>
</cp:coreProperties>
</file>